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BD8" w:rsidRPr="00532D58" w:rsidRDefault="008D5BD8" w:rsidP="008D5BD8">
      <w:pPr>
        <w:ind w:right="-2"/>
        <w:rPr>
          <w:rFonts w:ascii="Times New Roman" w:hAnsi="Times New Roman" w:cs="Times New Roman"/>
          <w:bCs/>
          <w:color w:val="000000"/>
          <w:sz w:val="24"/>
          <w:szCs w:val="24"/>
          <w:lang w:eastAsia="en-GB"/>
        </w:rPr>
      </w:pPr>
      <w:r w:rsidRPr="00532D58">
        <w:rPr>
          <w:rFonts w:ascii="Times New Roman" w:hAnsi="Times New Roman" w:cs="Times New Roman"/>
          <w:bCs/>
          <w:color w:val="000000"/>
          <w:sz w:val="24"/>
          <w:szCs w:val="24"/>
          <w:lang w:eastAsia="en-GB"/>
        </w:rPr>
        <w:t>Nr. 36894/23 iunie 2023</w:t>
      </w:r>
    </w:p>
    <w:p w:rsidR="007101DC" w:rsidRPr="00532D58" w:rsidRDefault="007101DC" w:rsidP="007101DC">
      <w:pPr>
        <w:ind w:right="-2"/>
        <w:jc w:val="center"/>
        <w:rPr>
          <w:rFonts w:ascii="Times New Roman" w:hAnsi="Times New Roman" w:cs="Times New Roman"/>
          <w:b/>
          <w:bCs/>
          <w:color w:val="000000"/>
          <w:sz w:val="24"/>
          <w:szCs w:val="24"/>
          <w:lang w:eastAsia="en-GB"/>
        </w:rPr>
      </w:pPr>
      <w:r w:rsidRPr="00532D58">
        <w:rPr>
          <w:rFonts w:ascii="Times New Roman" w:hAnsi="Times New Roman" w:cs="Times New Roman"/>
          <w:b/>
          <w:bCs/>
          <w:color w:val="000000"/>
          <w:sz w:val="24"/>
          <w:szCs w:val="24"/>
          <w:lang w:eastAsia="en-GB"/>
        </w:rPr>
        <w:t>Proiect de hotărâre</w:t>
      </w:r>
    </w:p>
    <w:p w:rsidR="007101DC" w:rsidRPr="00532D58" w:rsidRDefault="007101DC" w:rsidP="007101DC">
      <w:pPr>
        <w:ind w:right="-2"/>
        <w:jc w:val="center"/>
        <w:rPr>
          <w:rFonts w:ascii="Times New Roman" w:hAnsi="Times New Roman" w:cs="Times New Roman"/>
          <w:b/>
          <w:bCs/>
          <w:color w:val="000000"/>
          <w:sz w:val="24"/>
          <w:szCs w:val="24"/>
          <w:lang w:eastAsia="en-GB"/>
        </w:rPr>
      </w:pPr>
      <w:r w:rsidRPr="00532D58">
        <w:rPr>
          <w:rFonts w:ascii="Times New Roman" w:hAnsi="Times New Roman" w:cs="Times New Roman"/>
          <w:b/>
          <w:bCs/>
          <w:color w:val="000000"/>
          <w:sz w:val="24"/>
          <w:szCs w:val="24"/>
          <w:lang w:eastAsia="en-GB"/>
        </w:rPr>
        <w:t xml:space="preserve">pentru aprobarea modificării și completării HCL nr. 228/2021 </w:t>
      </w:r>
    </w:p>
    <w:p w:rsidR="007101DC" w:rsidRPr="00532D58" w:rsidRDefault="007101DC" w:rsidP="007101DC">
      <w:pPr>
        <w:ind w:right="-2"/>
        <w:jc w:val="center"/>
        <w:rPr>
          <w:rFonts w:ascii="Times New Roman" w:hAnsi="Times New Roman" w:cs="Times New Roman"/>
          <w:b/>
          <w:bCs/>
          <w:color w:val="000000"/>
          <w:sz w:val="24"/>
          <w:szCs w:val="24"/>
          <w:lang w:eastAsia="en-GB"/>
        </w:rPr>
      </w:pPr>
      <w:r w:rsidRPr="00532D58">
        <w:rPr>
          <w:rFonts w:ascii="Times New Roman" w:hAnsi="Times New Roman" w:cs="Times New Roman"/>
          <w:b/>
          <w:bCs/>
          <w:color w:val="000000"/>
          <w:sz w:val="24"/>
          <w:szCs w:val="24"/>
          <w:lang w:eastAsia="en-GB"/>
        </w:rPr>
        <w:t>privind instituirea Programului multianual de interes local SEPSI CARD pentru sus</w:t>
      </w:r>
      <w:r w:rsidRPr="00532D58">
        <w:rPr>
          <w:rFonts w:ascii="Times New Roman" w:hAnsi="Times New Roman" w:cs="Times New Roman" w:hint="eastAsia"/>
          <w:b/>
          <w:bCs/>
          <w:color w:val="000000"/>
          <w:sz w:val="24"/>
          <w:szCs w:val="24"/>
          <w:lang w:eastAsia="en-GB"/>
        </w:rPr>
        <w:t>ţ</w:t>
      </w:r>
      <w:r w:rsidRPr="00532D58">
        <w:rPr>
          <w:rFonts w:ascii="Times New Roman" w:hAnsi="Times New Roman" w:cs="Times New Roman"/>
          <w:b/>
          <w:bCs/>
          <w:color w:val="000000"/>
          <w:sz w:val="24"/>
          <w:szCs w:val="24"/>
          <w:lang w:eastAsia="en-GB"/>
        </w:rPr>
        <w:t>inerea activit</w:t>
      </w:r>
      <w:r w:rsidRPr="00532D58">
        <w:rPr>
          <w:rFonts w:ascii="Times New Roman" w:hAnsi="Times New Roman" w:cs="Times New Roman" w:hint="eastAsia"/>
          <w:b/>
          <w:bCs/>
          <w:color w:val="000000"/>
          <w:sz w:val="24"/>
          <w:szCs w:val="24"/>
          <w:lang w:eastAsia="en-GB"/>
        </w:rPr>
        <w:t>ă</w:t>
      </w:r>
      <w:r w:rsidRPr="00532D58">
        <w:rPr>
          <w:rFonts w:ascii="Times New Roman" w:hAnsi="Times New Roman" w:cs="Times New Roman"/>
          <w:b/>
          <w:bCs/>
          <w:color w:val="000000"/>
          <w:sz w:val="24"/>
          <w:szCs w:val="24"/>
          <w:lang w:eastAsia="en-GB"/>
        </w:rPr>
        <w:t>ților sportive în Municipiul Sfântu Gheorghe, cu modificările și completările ulterioare</w:t>
      </w:r>
    </w:p>
    <w:p w:rsidR="007101DC" w:rsidRPr="00532D58" w:rsidRDefault="007101DC" w:rsidP="007101DC">
      <w:pPr>
        <w:ind w:right="-2"/>
        <w:jc w:val="center"/>
        <w:rPr>
          <w:rFonts w:ascii="Times New Roman" w:hAnsi="Times New Roman" w:cs="Times New Roman"/>
          <w:b/>
          <w:bCs/>
          <w:color w:val="000000"/>
          <w:sz w:val="24"/>
          <w:szCs w:val="24"/>
          <w:lang w:eastAsia="en-GB"/>
        </w:rPr>
      </w:pPr>
    </w:p>
    <w:p w:rsidR="007101DC" w:rsidRPr="00532D58" w:rsidRDefault="007101DC" w:rsidP="007101DC">
      <w:pPr>
        <w:widowControl w:val="0"/>
        <w:suppressAutoHyphens w:val="0"/>
        <w:ind w:firstLine="720"/>
        <w:jc w:val="center"/>
        <w:rPr>
          <w:rFonts w:ascii="Times New Roman" w:hAnsi="Times New Roman" w:cs="Times New Roman"/>
          <w:b/>
          <w:bCs/>
          <w:sz w:val="24"/>
          <w:szCs w:val="24"/>
          <w:lang w:val="pt-BR" w:eastAsia="ro-RO"/>
        </w:rPr>
      </w:pPr>
    </w:p>
    <w:p w:rsidR="007101DC" w:rsidRPr="00532D58" w:rsidRDefault="007101DC" w:rsidP="007101DC">
      <w:pPr>
        <w:ind w:firstLine="720"/>
        <w:jc w:val="both"/>
        <w:rPr>
          <w:rStyle w:val="Strong"/>
          <w:rFonts w:ascii="Times New Roman" w:hAnsi="Times New Roman"/>
          <w:color w:val="000000"/>
          <w:sz w:val="24"/>
          <w:szCs w:val="24"/>
        </w:rPr>
      </w:pPr>
      <w:r w:rsidRPr="00532D58">
        <w:rPr>
          <w:rStyle w:val="Strong"/>
          <w:rFonts w:ascii="Times New Roman" w:hAnsi="Times New Roman"/>
          <w:color w:val="000000"/>
          <w:sz w:val="24"/>
          <w:szCs w:val="24"/>
        </w:rPr>
        <w:t xml:space="preserve">Consiliul Local al Municipiului Sfântu Gheorghe, în şedinţă </w:t>
      </w:r>
      <w:r w:rsidR="002D3DFD" w:rsidRPr="00532D58">
        <w:rPr>
          <w:rStyle w:val="Strong"/>
          <w:rFonts w:ascii="Times New Roman" w:hAnsi="Times New Roman"/>
          <w:color w:val="000000"/>
          <w:sz w:val="24"/>
          <w:szCs w:val="24"/>
        </w:rPr>
        <w:t>extra</w:t>
      </w:r>
      <w:r w:rsidRPr="00532D58">
        <w:rPr>
          <w:rStyle w:val="Strong"/>
          <w:rFonts w:ascii="Times New Roman" w:hAnsi="Times New Roman"/>
          <w:color w:val="000000"/>
          <w:sz w:val="24"/>
          <w:szCs w:val="24"/>
        </w:rPr>
        <w:t>ordinară:</w:t>
      </w:r>
    </w:p>
    <w:p w:rsidR="00E14FDB" w:rsidRPr="00532D58" w:rsidRDefault="00E14FDB" w:rsidP="00E14FDB">
      <w:pPr>
        <w:ind w:firstLine="720"/>
        <w:jc w:val="both"/>
        <w:rPr>
          <w:rStyle w:val="Strong"/>
          <w:rFonts w:ascii="Times New Roman" w:hAnsi="Times New Roman"/>
          <w:b w:val="0"/>
          <w:color w:val="000000"/>
          <w:sz w:val="24"/>
          <w:szCs w:val="24"/>
        </w:rPr>
      </w:pPr>
      <w:r w:rsidRPr="00532D58">
        <w:rPr>
          <w:rStyle w:val="Strong"/>
          <w:rFonts w:ascii="Times New Roman" w:hAnsi="Times New Roman"/>
          <w:b w:val="0"/>
          <w:color w:val="000000"/>
          <w:sz w:val="24"/>
          <w:szCs w:val="24"/>
        </w:rPr>
        <w:t xml:space="preserve">Având în vedere Referatul de aprobare al Primarului municipiului Sfântu Gheorghe nr.  36890/23.06.2023; </w:t>
      </w:r>
    </w:p>
    <w:p w:rsidR="00E14FDB" w:rsidRPr="00532D58" w:rsidRDefault="007101DC" w:rsidP="007101DC">
      <w:pPr>
        <w:ind w:firstLine="720"/>
        <w:jc w:val="both"/>
        <w:rPr>
          <w:rStyle w:val="Strong"/>
          <w:rFonts w:ascii="Times New Roman" w:hAnsi="Times New Roman"/>
          <w:b w:val="0"/>
          <w:color w:val="000000"/>
          <w:sz w:val="24"/>
          <w:szCs w:val="24"/>
        </w:rPr>
      </w:pPr>
      <w:r w:rsidRPr="00532D58">
        <w:rPr>
          <w:rStyle w:val="Strong"/>
          <w:rFonts w:ascii="Times New Roman" w:hAnsi="Times New Roman"/>
          <w:b w:val="0"/>
          <w:color w:val="000000"/>
          <w:sz w:val="24"/>
          <w:szCs w:val="24"/>
        </w:rPr>
        <w:t xml:space="preserve">Având în vedere cererea </w:t>
      </w:r>
      <w:r w:rsidR="00E14FDB" w:rsidRPr="00532D58">
        <w:rPr>
          <w:rStyle w:val="Strong"/>
          <w:rFonts w:ascii="Times New Roman" w:hAnsi="Times New Roman"/>
          <w:b w:val="0"/>
          <w:color w:val="000000"/>
          <w:sz w:val="24"/>
          <w:szCs w:val="24"/>
        </w:rPr>
        <w:t>S</w:t>
      </w:r>
      <w:r w:rsidRPr="00532D58">
        <w:rPr>
          <w:rStyle w:val="Strong"/>
          <w:rFonts w:ascii="Times New Roman" w:hAnsi="Times New Roman"/>
          <w:b w:val="0"/>
          <w:color w:val="000000"/>
          <w:sz w:val="24"/>
          <w:szCs w:val="24"/>
        </w:rPr>
        <w:t xml:space="preserve">epsi Rekreatív SA, înregistrată la Primăria municipiului Sfântu Gheorghe, sub nr. </w:t>
      </w:r>
      <w:r w:rsidR="00E96C2A" w:rsidRPr="00532D58">
        <w:rPr>
          <w:rStyle w:val="Strong"/>
          <w:rFonts w:ascii="Times New Roman" w:hAnsi="Times New Roman"/>
          <w:b w:val="0"/>
          <w:color w:val="000000"/>
          <w:sz w:val="24"/>
          <w:szCs w:val="24"/>
        </w:rPr>
        <w:t>36829/23</w:t>
      </w:r>
      <w:r w:rsidR="004C1C43" w:rsidRPr="00532D58">
        <w:rPr>
          <w:rStyle w:val="Strong"/>
          <w:rFonts w:ascii="Times New Roman" w:hAnsi="Times New Roman"/>
          <w:b w:val="0"/>
          <w:color w:val="000000"/>
          <w:sz w:val="24"/>
          <w:szCs w:val="24"/>
        </w:rPr>
        <w:t>.</w:t>
      </w:r>
      <w:r w:rsidR="00E96C2A" w:rsidRPr="00532D58">
        <w:rPr>
          <w:rStyle w:val="Strong"/>
          <w:rFonts w:ascii="Times New Roman" w:hAnsi="Times New Roman"/>
          <w:b w:val="0"/>
          <w:color w:val="000000"/>
          <w:sz w:val="24"/>
          <w:szCs w:val="24"/>
        </w:rPr>
        <w:t>06.2023</w:t>
      </w:r>
      <w:r w:rsidRPr="00532D58">
        <w:rPr>
          <w:rStyle w:val="Strong"/>
          <w:rFonts w:ascii="Times New Roman" w:hAnsi="Times New Roman"/>
          <w:b w:val="0"/>
          <w:color w:val="000000"/>
          <w:sz w:val="24"/>
          <w:szCs w:val="24"/>
        </w:rPr>
        <w:t xml:space="preserve">, prin care propune </w:t>
      </w:r>
      <w:r w:rsidR="00E14FDB" w:rsidRPr="00532D58">
        <w:rPr>
          <w:rStyle w:val="Strong"/>
          <w:rFonts w:ascii="Times New Roman" w:hAnsi="Times New Roman"/>
          <w:b w:val="0"/>
          <w:color w:val="000000"/>
          <w:sz w:val="24"/>
          <w:szCs w:val="24"/>
        </w:rPr>
        <w:t>prelungirea valabilității legitimațiilor tip</w:t>
      </w:r>
      <w:r w:rsidRPr="00532D58">
        <w:rPr>
          <w:rStyle w:val="Strong"/>
          <w:rFonts w:ascii="Times New Roman" w:hAnsi="Times New Roman"/>
          <w:b w:val="0"/>
          <w:color w:val="000000"/>
          <w:sz w:val="24"/>
          <w:szCs w:val="24"/>
        </w:rPr>
        <w:t xml:space="preserve"> ”Sepsi Card”</w:t>
      </w:r>
      <w:r w:rsidR="00E14FDB" w:rsidRPr="00532D58">
        <w:rPr>
          <w:rStyle w:val="Strong"/>
          <w:rFonts w:ascii="Times New Roman" w:hAnsi="Times New Roman"/>
          <w:b w:val="0"/>
          <w:color w:val="000000"/>
          <w:sz w:val="24"/>
          <w:szCs w:val="24"/>
        </w:rPr>
        <w:t>;</w:t>
      </w:r>
    </w:p>
    <w:p w:rsidR="007101DC" w:rsidRPr="00532D58" w:rsidRDefault="007101DC" w:rsidP="007101DC">
      <w:pPr>
        <w:ind w:firstLine="720"/>
        <w:jc w:val="both"/>
        <w:rPr>
          <w:rStyle w:val="Strong"/>
          <w:rFonts w:ascii="Times New Roman" w:hAnsi="Times New Roman"/>
          <w:b w:val="0"/>
          <w:color w:val="000000"/>
          <w:sz w:val="24"/>
          <w:szCs w:val="24"/>
        </w:rPr>
      </w:pPr>
      <w:r w:rsidRPr="00532D58">
        <w:rPr>
          <w:rStyle w:val="Strong"/>
          <w:rFonts w:ascii="Times New Roman" w:hAnsi="Times New Roman"/>
          <w:b w:val="0"/>
          <w:color w:val="000000"/>
          <w:sz w:val="24"/>
          <w:szCs w:val="24"/>
        </w:rPr>
        <w:t xml:space="preserve">Având în vedere Raportul de specialitate nr. </w:t>
      </w:r>
      <w:r w:rsidR="00E14FDB" w:rsidRPr="00532D58">
        <w:rPr>
          <w:rStyle w:val="Strong"/>
          <w:rFonts w:ascii="Times New Roman" w:hAnsi="Times New Roman"/>
          <w:b w:val="0"/>
          <w:color w:val="000000"/>
          <w:sz w:val="24"/>
          <w:szCs w:val="24"/>
        </w:rPr>
        <w:t>36891/23.06.2023</w:t>
      </w:r>
      <w:r w:rsidRPr="00532D58">
        <w:rPr>
          <w:rStyle w:val="Strong"/>
          <w:rFonts w:ascii="Times New Roman" w:hAnsi="Times New Roman"/>
          <w:b w:val="0"/>
          <w:color w:val="000000"/>
          <w:sz w:val="24"/>
          <w:szCs w:val="24"/>
        </w:rPr>
        <w:t xml:space="preserve"> întocmit de Direcția Juridică și Restituire a Proprietăților din cadrul Primăriei municipiului Sfântu Gheorghe;</w:t>
      </w:r>
    </w:p>
    <w:p w:rsidR="007101DC" w:rsidRPr="00532D58" w:rsidRDefault="007101DC" w:rsidP="007101DC">
      <w:pPr>
        <w:suppressAutoHyphens w:val="0"/>
        <w:ind w:firstLine="708"/>
        <w:jc w:val="both"/>
        <w:rPr>
          <w:rFonts w:ascii="Times New Roman" w:hAnsi="Times New Roman" w:cs="Times New Roman"/>
          <w:sz w:val="24"/>
          <w:szCs w:val="24"/>
          <w:lang w:eastAsia="en-US"/>
        </w:rPr>
      </w:pPr>
      <w:r w:rsidRPr="00532D58">
        <w:rPr>
          <w:rFonts w:ascii="Times New Roman" w:hAnsi="Times New Roman" w:cs="Times New Roman"/>
          <w:sz w:val="24"/>
          <w:szCs w:val="24"/>
          <w:lang w:eastAsia="en-US"/>
        </w:rPr>
        <w:t xml:space="preserve">Având în vedere </w:t>
      </w:r>
      <w:r w:rsidR="00E96C2A" w:rsidRPr="00532D58">
        <w:rPr>
          <w:rFonts w:ascii="Times New Roman" w:hAnsi="Times New Roman" w:cs="Times New Roman"/>
          <w:sz w:val="24"/>
          <w:szCs w:val="24"/>
          <w:lang w:eastAsia="en-US"/>
        </w:rPr>
        <w:t>a</w:t>
      </w:r>
      <w:r w:rsidRPr="00532D58">
        <w:rPr>
          <w:rFonts w:ascii="Times New Roman" w:hAnsi="Times New Roman" w:cs="Times New Roman"/>
          <w:sz w:val="24"/>
          <w:szCs w:val="24"/>
          <w:lang w:eastAsia="en-US"/>
        </w:rPr>
        <w:t xml:space="preserve">vizele </w:t>
      </w:r>
      <w:r w:rsidR="00E96C2A" w:rsidRPr="00532D58">
        <w:rPr>
          <w:rFonts w:ascii="Times New Roman" w:hAnsi="Times New Roman" w:cs="Times New Roman"/>
          <w:sz w:val="24"/>
          <w:szCs w:val="24"/>
          <w:lang w:eastAsia="en-US"/>
        </w:rPr>
        <w:t>Comisiilor de specialitate</w:t>
      </w:r>
      <w:r w:rsidRPr="00532D58">
        <w:rPr>
          <w:rFonts w:ascii="Times New Roman" w:hAnsi="Times New Roman" w:cs="Times New Roman"/>
          <w:sz w:val="24"/>
          <w:szCs w:val="24"/>
          <w:lang w:eastAsia="en-US"/>
        </w:rPr>
        <w:t xml:space="preserve"> ale Consiliului Local al Municipiului Sfântu Gheorghe;</w:t>
      </w:r>
    </w:p>
    <w:p w:rsidR="007101DC" w:rsidRPr="00532D58" w:rsidRDefault="007101DC" w:rsidP="007101DC">
      <w:pPr>
        <w:ind w:right="150" w:firstLine="708"/>
        <w:jc w:val="both"/>
        <w:rPr>
          <w:rFonts w:ascii="Times New Roman" w:hAnsi="Times New Roman" w:cs="Times New Roman"/>
          <w:color w:val="000000"/>
          <w:sz w:val="24"/>
          <w:szCs w:val="24"/>
          <w:lang w:eastAsia="en-GB"/>
        </w:rPr>
      </w:pPr>
      <w:r w:rsidRPr="00532D58">
        <w:rPr>
          <w:rFonts w:ascii="Times New Roman" w:hAnsi="Times New Roman" w:cs="Times New Roman"/>
          <w:color w:val="000000"/>
          <w:sz w:val="24"/>
          <w:szCs w:val="24"/>
          <w:lang w:eastAsia="en-GB"/>
        </w:rPr>
        <w:t>Având în vedere prevederile Legii nr. 69/2000 a educației fizice și sportului, cu modificările și completările ulterioare;</w:t>
      </w:r>
    </w:p>
    <w:p w:rsidR="007101DC" w:rsidRPr="00532D58" w:rsidRDefault="007101DC" w:rsidP="007101DC">
      <w:pPr>
        <w:ind w:firstLine="708"/>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Având în vedere prevederile Legii nr. 273/2006 privind finanţele publice locale, cu modificările şi completările ulterioare;</w:t>
      </w:r>
    </w:p>
    <w:p w:rsidR="007101DC" w:rsidRPr="00532D58" w:rsidRDefault="007101DC" w:rsidP="007101DC">
      <w:pPr>
        <w:ind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 xml:space="preserve">Având în vedere parcurgerea procedurii prevăzută de </w:t>
      </w:r>
      <w:r w:rsidRPr="00532D58">
        <w:rPr>
          <w:rFonts w:ascii="Times New Roman" w:hAnsi="Times New Roman" w:cs="Times New Roman"/>
          <w:color w:val="000000"/>
          <w:sz w:val="24"/>
          <w:szCs w:val="24"/>
          <w:lang w:eastAsia="en-GB"/>
        </w:rPr>
        <w:t xml:space="preserve">art. 7 alin. (13) din </w:t>
      </w:r>
      <w:r w:rsidRPr="00532D58">
        <w:rPr>
          <w:rFonts w:ascii="Times New Roman" w:hAnsi="Times New Roman" w:cs="Times New Roman"/>
          <w:color w:val="000000"/>
          <w:sz w:val="24"/>
          <w:szCs w:val="24"/>
        </w:rPr>
        <w:t>Legea nr. 52/2003 privind transparenţa decizională în administraţia publică, republicată;</w:t>
      </w:r>
    </w:p>
    <w:p w:rsidR="0081491F" w:rsidRPr="00532D58" w:rsidRDefault="0081491F" w:rsidP="007101DC">
      <w:pPr>
        <w:ind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Întrucât perioada de valabilitate se apropie de sfârșit, se impune reglementarea procedurilor de emitere a noilor carduri</w:t>
      </w:r>
      <w:r w:rsidRPr="00532D58">
        <w:rPr>
          <w:rFonts w:ascii="Times New Roman" w:hAnsi="Times New Roman" w:cs="Times New Roman"/>
          <w:color w:val="000000"/>
          <w:sz w:val="24"/>
          <w:szCs w:val="24"/>
        </w:rPr>
        <w:t xml:space="preserve"> în regim de urgență</w:t>
      </w:r>
      <w:r w:rsidRPr="00532D58">
        <w:rPr>
          <w:rFonts w:ascii="Times New Roman" w:hAnsi="Times New Roman" w:cs="Times New Roman"/>
          <w:color w:val="000000"/>
          <w:sz w:val="24"/>
          <w:szCs w:val="24"/>
        </w:rPr>
        <w:t>, la solicitarea pentru persoanelor inte</w:t>
      </w:r>
      <w:r w:rsidRPr="00532D58">
        <w:rPr>
          <w:rFonts w:ascii="Times New Roman" w:hAnsi="Times New Roman" w:cs="Times New Roman"/>
          <w:color w:val="000000"/>
          <w:sz w:val="24"/>
          <w:szCs w:val="24"/>
        </w:rPr>
        <w:t>resate;</w:t>
      </w:r>
    </w:p>
    <w:p w:rsidR="007101DC" w:rsidRPr="00532D58" w:rsidRDefault="007101DC" w:rsidP="007101DC">
      <w:pPr>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ab/>
        <w:t>În conformitate cu prevederile art. 129 alin. (1), alin. (2) lit. d și alin. (7) lit. f din OUG nr. 57/2019 privind Codul administrativ, cu modificările şi completările ulterioare;</w:t>
      </w:r>
    </w:p>
    <w:p w:rsidR="007101DC" w:rsidRPr="00532D58" w:rsidRDefault="007101DC" w:rsidP="007101DC">
      <w:pPr>
        <w:ind w:firstLine="708"/>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În temeiul art. 139 alin. (3) și art. 196 alin. (1) lit. a din OUG nr. 57/2019 privind Codul administrativ, cu modificările şi completările ulterioare;</w:t>
      </w:r>
    </w:p>
    <w:p w:rsidR="007101DC" w:rsidRPr="00532D58" w:rsidRDefault="007101DC" w:rsidP="007101DC">
      <w:pPr>
        <w:ind w:firstLine="720"/>
        <w:jc w:val="both"/>
        <w:rPr>
          <w:rStyle w:val="Strong"/>
          <w:rFonts w:ascii="Times New Roman" w:hAnsi="Times New Roman"/>
          <w:color w:val="000000"/>
          <w:sz w:val="24"/>
          <w:szCs w:val="24"/>
        </w:rPr>
      </w:pPr>
    </w:p>
    <w:p w:rsidR="007101DC" w:rsidRPr="00532D58" w:rsidRDefault="007101DC" w:rsidP="007101DC">
      <w:pPr>
        <w:ind w:left="2832" w:firstLine="708"/>
        <w:jc w:val="both"/>
        <w:rPr>
          <w:rFonts w:ascii="Times New Roman" w:hAnsi="Times New Roman" w:cs="Times New Roman"/>
          <w:color w:val="000000"/>
          <w:sz w:val="24"/>
          <w:szCs w:val="24"/>
        </w:rPr>
      </w:pPr>
      <w:r w:rsidRPr="00532D58">
        <w:rPr>
          <w:rFonts w:ascii="Times New Roman" w:hAnsi="Times New Roman" w:cs="Times New Roman"/>
          <w:b/>
          <w:color w:val="000000"/>
          <w:sz w:val="24"/>
          <w:szCs w:val="24"/>
        </w:rPr>
        <w:t>HOTĂRĂŞTE</w:t>
      </w:r>
    </w:p>
    <w:p w:rsidR="007101DC" w:rsidRPr="00532D58" w:rsidRDefault="007101DC" w:rsidP="007101DC">
      <w:pPr>
        <w:jc w:val="both"/>
        <w:rPr>
          <w:rFonts w:ascii="Times New Roman" w:hAnsi="Times New Roman" w:cs="Times New Roman"/>
          <w:b/>
          <w:color w:val="000000"/>
          <w:sz w:val="24"/>
          <w:szCs w:val="24"/>
        </w:rPr>
      </w:pPr>
    </w:p>
    <w:p w:rsidR="007101DC" w:rsidRPr="00532D58" w:rsidRDefault="007101DC" w:rsidP="007101DC">
      <w:pPr>
        <w:ind w:right="150" w:firstLine="708"/>
        <w:jc w:val="both"/>
        <w:rPr>
          <w:rFonts w:ascii="Times New Roman" w:hAnsi="Times New Roman" w:cs="Times New Roman"/>
          <w:color w:val="000000"/>
          <w:sz w:val="24"/>
          <w:szCs w:val="24"/>
        </w:rPr>
      </w:pPr>
      <w:smartTag w:uri="urn:schemas-microsoft-com:office:smarttags" w:element="stockticker">
        <w:r w:rsidRPr="00532D58">
          <w:rPr>
            <w:rFonts w:ascii="Times New Roman" w:hAnsi="Times New Roman" w:cs="Times New Roman"/>
            <w:b/>
            <w:color w:val="000000"/>
            <w:sz w:val="24"/>
            <w:szCs w:val="24"/>
          </w:rPr>
          <w:t>ART</w:t>
        </w:r>
      </w:smartTag>
      <w:r w:rsidRPr="00532D58">
        <w:rPr>
          <w:rFonts w:ascii="Times New Roman" w:hAnsi="Times New Roman" w:cs="Times New Roman"/>
          <w:b/>
          <w:color w:val="000000"/>
          <w:sz w:val="24"/>
          <w:szCs w:val="24"/>
        </w:rPr>
        <w:t xml:space="preserve">. 1. – </w:t>
      </w:r>
      <w:r w:rsidRPr="00532D58">
        <w:rPr>
          <w:rFonts w:ascii="Times New Roman" w:hAnsi="Times New Roman" w:cs="Times New Roman"/>
          <w:color w:val="000000"/>
          <w:sz w:val="24"/>
          <w:szCs w:val="24"/>
        </w:rPr>
        <w:t xml:space="preserve">Se aprobă modificarea și completarea Regulamentului privind Programul multianual de interes local ”Sepsi Card” aprobat prin HCL nr. 228/2021, cu modificările și completările ulterioare, după cum urmează: </w:t>
      </w:r>
    </w:p>
    <w:p w:rsidR="001655C0" w:rsidRPr="00532D58" w:rsidRDefault="001655C0" w:rsidP="007101DC">
      <w:pPr>
        <w:ind w:right="150"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I. La articolul 8 alin</w:t>
      </w:r>
      <w:r w:rsidR="004A66AF" w:rsidRPr="00532D58">
        <w:rPr>
          <w:rFonts w:ascii="Times New Roman" w:hAnsi="Times New Roman" w:cs="Times New Roman"/>
          <w:color w:val="000000"/>
          <w:sz w:val="24"/>
          <w:szCs w:val="24"/>
        </w:rPr>
        <w:t xml:space="preserve">eatul </w:t>
      </w:r>
      <w:r w:rsidRPr="00532D58">
        <w:rPr>
          <w:rFonts w:ascii="Times New Roman" w:hAnsi="Times New Roman" w:cs="Times New Roman"/>
          <w:color w:val="000000"/>
          <w:sz w:val="24"/>
          <w:szCs w:val="24"/>
        </w:rPr>
        <w:t xml:space="preserve">(4) va avea următorul cuprins: </w:t>
      </w:r>
    </w:p>
    <w:p w:rsidR="001655C0" w:rsidRPr="00532D58" w:rsidRDefault="00E96C2A" w:rsidP="007101DC">
      <w:pPr>
        <w:ind w:right="150" w:firstLine="720"/>
        <w:jc w:val="both"/>
        <w:rPr>
          <w:rFonts w:ascii="Times New Roman" w:hAnsi="Times New Roman" w:cs="Times New Roman"/>
          <w:i/>
          <w:color w:val="000000"/>
          <w:sz w:val="24"/>
          <w:szCs w:val="24"/>
        </w:rPr>
      </w:pPr>
      <w:r w:rsidRPr="00532D58">
        <w:rPr>
          <w:rFonts w:ascii="Times New Roman" w:hAnsi="Times New Roman" w:cs="Times New Roman"/>
          <w:i/>
          <w:color w:val="000000"/>
          <w:sz w:val="24"/>
          <w:szCs w:val="24"/>
        </w:rPr>
        <w:t>”(4) Cererea însoțită de documentele menționate la art. 7 se depune la sediul Bazei de înot și recreere ”Román Vilmos”, s</w:t>
      </w:r>
      <w:r w:rsidR="007549A0" w:rsidRPr="00532D58">
        <w:rPr>
          <w:rFonts w:ascii="Times New Roman" w:hAnsi="Times New Roman" w:cs="Times New Roman"/>
          <w:i/>
          <w:color w:val="000000"/>
          <w:sz w:val="24"/>
          <w:szCs w:val="24"/>
        </w:rPr>
        <w:t>tr. Lunca Oltului, nr. 7, et. 1</w:t>
      </w:r>
      <w:r w:rsidRPr="00532D58">
        <w:rPr>
          <w:rFonts w:ascii="Times New Roman" w:hAnsi="Times New Roman" w:cs="Times New Roman"/>
          <w:i/>
          <w:color w:val="000000"/>
          <w:sz w:val="24"/>
          <w:szCs w:val="24"/>
        </w:rPr>
        <w:t xml:space="preserve"> sau la sediul Primăriei municipiului Sfântu Gheorghe, str. 1 Decembrie 1918, nr. 2, în zilele de lucru, între orele 9,00-15,00”</w:t>
      </w:r>
    </w:p>
    <w:p w:rsidR="004A66AF" w:rsidRPr="00532D58" w:rsidRDefault="006F3822" w:rsidP="007101DC">
      <w:pPr>
        <w:ind w:right="150"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 xml:space="preserve">II. Articolul </w:t>
      </w:r>
      <w:r w:rsidR="004A66AF" w:rsidRPr="00532D58">
        <w:rPr>
          <w:rFonts w:ascii="Times New Roman" w:hAnsi="Times New Roman" w:cs="Times New Roman"/>
          <w:color w:val="000000"/>
          <w:sz w:val="24"/>
          <w:szCs w:val="24"/>
        </w:rPr>
        <w:t xml:space="preserve">10 va avea următorul cuprins: </w:t>
      </w:r>
    </w:p>
    <w:p w:rsidR="004A66AF" w:rsidRPr="00532D58" w:rsidRDefault="004A66AF" w:rsidP="007101DC">
      <w:pPr>
        <w:ind w:right="150"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w:t>
      </w:r>
      <w:r w:rsidRPr="00532D58">
        <w:rPr>
          <w:rFonts w:ascii="Times New Roman" w:hAnsi="Times New Roman" w:cs="Times New Roman"/>
          <w:i/>
          <w:color w:val="000000"/>
          <w:sz w:val="24"/>
          <w:szCs w:val="24"/>
        </w:rPr>
        <w:t>Art. 10</w:t>
      </w:r>
      <w:r w:rsidR="006F3822" w:rsidRPr="00532D58">
        <w:rPr>
          <w:rFonts w:ascii="Times New Roman" w:hAnsi="Times New Roman" w:cs="Times New Roman"/>
          <w:i/>
          <w:color w:val="000000"/>
          <w:sz w:val="24"/>
          <w:szCs w:val="24"/>
        </w:rPr>
        <w:t>.-</w:t>
      </w:r>
      <w:r w:rsidRPr="00532D58">
        <w:rPr>
          <w:rFonts w:ascii="Times New Roman" w:hAnsi="Times New Roman" w:cs="Times New Roman"/>
          <w:i/>
          <w:color w:val="000000"/>
          <w:sz w:val="24"/>
          <w:szCs w:val="24"/>
        </w:rPr>
        <w:t xml:space="preserve"> Modul de soluționare a cererilor va adusă la cunoștința solicitanților</w:t>
      </w:r>
      <w:r w:rsidR="00A37DBB" w:rsidRPr="00532D58">
        <w:rPr>
          <w:rFonts w:ascii="Times New Roman" w:hAnsi="Times New Roman" w:cs="Times New Roman"/>
          <w:i/>
          <w:color w:val="000000"/>
          <w:sz w:val="24"/>
          <w:szCs w:val="24"/>
        </w:rPr>
        <w:t xml:space="preserve"> </w:t>
      </w:r>
      <w:r w:rsidR="00FF1CBF" w:rsidRPr="00532D58">
        <w:rPr>
          <w:rFonts w:ascii="Times New Roman" w:hAnsi="Times New Roman" w:cs="Times New Roman"/>
          <w:i/>
          <w:color w:val="000000"/>
          <w:sz w:val="24"/>
          <w:szCs w:val="24"/>
        </w:rPr>
        <w:t>în termen de 24 de ore de la soluționare</w:t>
      </w:r>
      <w:r w:rsidR="00A37DBB" w:rsidRPr="00532D58">
        <w:rPr>
          <w:rFonts w:ascii="Times New Roman" w:hAnsi="Times New Roman" w:cs="Times New Roman"/>
          <w:i/>
          <w:color w:val="000000"/>
          <w:sz w:val="24"/>
          <w:szCs w:val="24"/>
        </w:rPr>
        <w:t>,</w:t>
      </w:r>
      <w:r w:rsidRPr="00532D58">
        <w:rPr>
          <w:rFonts w:ascii="Times New Roman" w:hAnsi="Times New Roman" w:cs="Times New Roman"/>
          <w:i/>
          <w:color w:val="000000"/>
          <w:sz w:val="24"/>
          <w:szCs w:val="24"/>
        </w:rPr>
        <w:t xml:space="preserve"> prin </w:t>
      </w:r>
      <w:r w:rsidR="00FF1CBF" w:rsidRPr="00532D58">
        <w:rPr>
          <w:rFonts w:ascii="Times New Roman" w:hAnsi="Times New Roman" w:cs="Times New Roman"/>
          <w:i/>
          <w:color w:val="000000"/>
          <w:sz w:val="24"/>
          <w:szCs w:val="24"/>
        </w:rPr>
        <w:t>e-</w:t>
      </w:r>
      <w:r w:rsidRPr="00532D58">
        <w:rPr>
          <w:rFonts w:ascii="Times New Roman" w:hAnsi="Times New Roman" w:cs="Times New Roman"/>
          <w:i/>
          <w:color w:val="000000"/>
          <w:sz w:val="24"/>
          <w:szCs w:val="24"/>
        </w:rPr>
        <w:t>mail</w:t>
      </w:r>
      <w:r w:rsidR="00FF1CBF" w:rsidRPr="00532D58">
        <w:rPr>
          <w:rFonts w:ascii="Times New Roman" w:hAnsi="Times New Roman" w:cs="Times New Roman"/>
          <w:i/>
          <w:color w:val="000000"/>
          <w:sz w:val="24"/>
          <w:szCs w:val="24"/>
        </w:rPr>
        <w:t>.</w:t>
      </w:r>
      <w:r w:rsidRPr="00532D58">
        <w:rPr>
          <w:rFonts w:ascii="Times New Roman" w:hAnsi="Times New Roman" w:cs="Times New Roman"/>
          <w:i/>
          <w:color w:val="000000"/>
          <w:sz w:val="24"/>
          <w:szCs w:val="24"/>
        </w:rPr>
        <w:t>”</w:t>
      </w:r>
      <w:r w:rsidRPr="00532D58">
        <w:rPr>
          <w:rFonts w:ascii="Times New Roman" w:hAnsi="Times New Roman" w:cs="Times New Roman"/>
          <w:color w:val="000000"/>
          <w:sz w:val="24"/>
          <w:szCs w:val="24"/>
        </w:rPr>
        <w:t xml:space="preserve"> </w:t>
      </w:r>
    </w:p>
    <w:p w:rsidR="001655C0" w:rsidRPr="00532D58" w:rsidRDefault="006F3822" w:rsidP="007101DC">
      <w:pPr>
        <w:ind w:right="150"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I</w:t>
      </w:r>
      <w:r w:rsidR="00A37DBB" w:rsidRPr="00532D58">
        <w:rPr>
          <w:rFonts w:ascii="Times New Roman" w:hAnsi="Times New Roman" w:cs="Times New Roman"/>
          <w:color w:val="000000"/>
          <w:sz w:val="24"/>
          <w:szCs w:val="24"/>
        </w:rPr>
        <w:t>II</w:t>
      </w:r>
      <w:r w:rsidRPr="00532D58">
        <w:rPr>
          <w:rFonts w:ascii="Times New Roman" w:hAnsi="Times New Roman" w:cs="Times New Roman"/>
          <w:color w:val="000000"/>
          <w:sz w:val="24"/>
          <w:szCs w:val="24"/>
        </w:rPr>
        <w:t xml:space="preserve">. Articolul 12 </w:t>
      </w:r>
      <w:r w:rsidR="00A37DBB" w:rsidRPr="00532D58">
        <w:rPr>
          <w:rFonts w:ascii="Times New Roman" w:hAnsi="Times New Roman" w:cs="Times New Roman"/>
          <w:color w:val="000000"/>
          <w:sz w:val="24"/>
          <w:szCs w:val="24"/>
        </w:rPr>
        <w:t>va avea următorul cuprins:</w:t>
      </w:r>
    </w:p>
    <w:p w:rsidR="006F3822" w:rsidRPr="00532D58" w:rsidRDefault="006F3822" w:rsidP="006F3822">
      <w:pPr>
        <w:ind w:right="150" w:firstLine="720"/>
        <w:jc w:val="both"/>
        <w:rPr>
          <w:rFonts w:ascii="Times New Roman" w:hAnsi="Times New Roman" w:cs="Times New Roman"/>
          <w:i/>
          <w:color w:val="000000"/>
          <w:sz w:val="24"/>
          <w:szCs w:val="24"/>
        </w:rPr>
      </w:pPr>
      <w:r w:rsidRPr="00532D58">
        <w:rPr>
          <w:rFonts w:ascii="Times New Roman" w:hAnsi="Times New Roman" w:cs="Times New Roman"/>
          <w:i/>
          <w:color w:val="000000"/>
          <w:sz w:val="24"/>
          <w:szCs w:val="24"/>
        </w:rPr>
        <w:t>”Art. 12.- (1) Legitimațiile tip ”SEPSI CARD” se vor emite cu o valabilitate de 2 ani și vor putea fi ridicate de la sediul Bazei de înot și recreere ”Román Vilmos”,</w:t>
      </w:r>
      <w:r w:rsidR="00E96C2A" w:rsidRPr="00532D58">
        <w:rPr>
          <w:rFonts w:ascii="Times New Roman" w:hAnsi="Times New Roman" w:cs="Times New Roman"/>
          <w:i/>
          <w:color w:val="000000"/>
          <w:sz w:val="24"/>
          <w:szCs w:val="24"/>
        </w:rPr>
        <w:t xml:space="preserve"> str. Lunca Oltului, nr. 7</w:t>
      </w:r>
      <w:r w:rsidRPr="00532D58">
        <w:rPr>
          <w:rFonts w:ascii="Times New Roman" w:hAnsi="Times New Roman" w:cs="Times New Roman"/>
          <w:i/>
          <w:color w:val="000000"/>
          <w:sz w:val="24"/>
          <w:szCs w:val="24"/>
        </w:rPr>
        <w:t xml:space="preserve"> et. 1.</w:t>
      </w:r>
      <w:r w:rsidR="002A3C64" w:rsidRPr="00532D58">
        <w:rPr>
          <w:rFonts w:ascii="Times New Roman" w:hAnsi="Times New Roman" w:cs="Times New Roman"/>
          <w:i/>
          <w:color w:val="000000"/>
          <w:sz w:val="24"/>
          <w:szCs w:val="24"/>
        </w:rPr>
        <w:t>”</w:t>
      </w:r>
    </w:p>
    <w:p w:rsidR="006F3822" w:rsidRPr="00532D58" w:rsidRDefault="0061160C" w:rsidP="007101DC">
      <w:pPr>
        <w:ind w:right="150" w:firstLine="720"/>
        <w:jc w:val="both"/>
        <w:rPr>
          <w:rFonts w:ascii="Times New Roman" w:hAnsi="Times New Roman" w:cs="Times New Roman"/>
          <w:i/>
          <w:color w:val="000000"/>
          <w:sz w:val="24"/>
          <w:szCs w:val="24"/>
        </w:rPr>
      </w:pPr>
      <w:r w:rsidRPr="00532D58">
        <w:rPr>
          <w:rFonts w:ascii="Times New Roman" w:hAnsi="Times New Roman" w:cs="Times New Roman"/>
          <w:i/>
          <w:color w:val="000000"/>
          <w:sz w:val="24"/>
          <w:szCs w:val="24"/>
        </w:rPr>
        <w:t xml:space="preserve">(2) </w:t>
      </w:r>
      <w:r w:rsidR="002A3C64" w:rsidRPr="00532D58">
        <w:rPr>
          <w:rFonts w:ascii="Times New Roman" w:hAnsi="Times New Roman" w:cs="Times New Roman"/>
          <w:i/>
          <w:color w:val="000000"/>
          <w:sz w:val="24"/>
          <w:szCs w:val="24"/>
        </w:rPr>
        <w:t>După expirarea perioadei de valabilitate a legitimației, e</w:t>
      </w:r>
      <w:r w:rsidRPr="00532D58">
        <w:rPr>
          <w:rFonts w:ascii="Times New Roman" w:hAnsi="Times New Roman" w:cs="Times New Roman"/>
          <w:i/>
          <w:color w:val="000000"/>
          <w:sz w:val="24"/>
          <w:szCs w:val="24"/>
        </w:rPr>
        <w:t>miterea unei noi</w:t>
      </w:r>
      <w:r w:rsidR="002A3C64" w:rsidRPr="00532D58">
        <w:rPr>
          <w:rFonts w:ascii="Times New Roman" w:hAnsi="Times New Roman" w:cs="Times New Roman"/>
          <w:i/>
          <w:color w:val="000000"/>
          <w:sz w:val="24"/>
          <w:szCs w:val="24"/>
        </w:rPr>
        <w:t xml:space="preserve"> legitimații se face</w:t>
      </w:r>
      <w:r w:rsidR="00A37DBB" w:rsidRPr="00532D58">
        <w:rPr>
          <w:rFonts w:ascii="Times New Roman" w:hAnsi="Times New Roman" w:cs="Times New Roman"/>
          <w:i/>
          <w:color w:val="000000"/>
          <w:sz w:val="24"/>
          <w:szCs w:val="24"/>
        </w:rPr>
        <w:t xml:space="preserve"> </w:t>
      </w:r>
      <w:r w:rsidR="00604D16" w:rsidRPr="00532D58">
        <w:rPr>
          <w:rFonts w:ascii="Times New Roman" w:hAnsi="Times New Roman" w:cs="Times New Roman"/>
          <w:i/>
          <w:color w:val="000000"/>
          <w:sz w:val="24"/>
          <w:szCs w:val="24"/>
        </w:rPr>
        <w:t>pe o durată de 2 ani</w:t>
      </w:r>
      <w:r w:rsidR="007549A0" w:rsidRPr="00532D58">
        <w:rPr>
          <w:rFonts w:ascii="Times New Roman" w:hAnsi="Times New Roman" w:cs="Times New Roman"/>
          <w:i/>
          <w:color w:val="000000"/>
          <w:sz w:val="24"/>
          <w:szCs w:val="24"/>
        </w:rPr>
        <w:t>,</w:t>
      </w:r>
      <w:r w:rsidR="002A3C64" w:rsidRPr="00532D58">
        <w:rPr>
          <w:rFonts w:ascii="Times New Roman" w:hAnsi="Times New Roman" w:cs="Times New Roman"/>
          <w:i/>
          <w:color w:val="000000"/>
          <w:sz w:val="24"/>
          <w:szCs w:val="24"/>
        </w:rPr>
        <w:t xml:space="preserve"> la cererea persoanei interesate însoțită de documentele prevăzute la art. </w:t>
      </w:r>
      <w:r w:rsidR="00851E47" w:rsidRPr="00532D58">
        <w:rPr>
          <w:rFonts w:ascii="Times New Roman" w:hAnsi="Times New Roman" w:cs="Times New Roman"/>
          <w:i/>
          <w:color w:val="000000"/>
          <w:sz w:val="24"/>
          <w:szCs w:val="24"/>
        </w:rPr>
        <w:t>7</w:t>
      </w:r>
      <w:r w:rsidR="002A3C64" w:rsidRPr="00532D58">
        <w:rPr>
          <w:rFonts w:ascii="Times New Roman" w:hAnsi="Times New Roman" w:cs="Times New Roman"/>
          <w:i/>
          <w:color w:val="000000"/>
          <w:sz w:val="24"/>
          <w:szCs w:val="24"/>
        </w:rPr>
        <w:t>, cu reconfirmarea condițiilor de eligibilitate prevăzute la art. 6 din Regulament. ”</w:t>
      </w:r>
    </w:p>
    <w:p w:rsidR="001655C0" w:rsidRPr="00532D58" w:rsidRDefault="001655C0" w:rsidP="007101DC">
      <w:pPr>
        <w:ind w:right="150" w:firstLine="720"/>
        <w:jc w:val="both"/>
        <w:rPr>
          <w:rFonts w:ascii="Times New Roman" w:hAnsi="Times New Roman" w:cs="Times New Roman"/>
          <w:color w:val="000000"/>
          <w:sz w:val="24"/>
          <w:szCs w:val="24"/>
        </w:rPr>
      </w:pPr>
    </w:p>
    <w:p w:rsidR="007101DC" w:rsidRPr="00532D58" w:rsidRDefault="007101DC" w:rsidP="007101DC">
      <w:pPr>
        <w:ind w:right="150" w:firstLine="709"/>
        <w:jc w:val="both"/>
        <w:rPr>
          <w:rFonts w:ascii="Times New Roman" w:hAnsi="Times New Roman" w:cs="Times New Roman"/>
          <w:color w:val="000000"/>
          <w:sz w:val="24"/>
          <w:szCs w:val="24"/>
        </w:rPr>
      </w:pPr>
      <w:r w:rsidRPr="00532D58">
        <w:rPr>
          <w:rFonts w:ascii="Times New Roman" w:hAnsi="Times New Roman" w:cs="Times New Roman"/>
          <w:b/>
          <w:color w:val="000000"/>
          <w:sz w:val="24"/>
          <w:szCs w:val="24"/>
        </w:rPr>
        <w:lastRenderedPageBreak/>
        <w:t>ART. 2. -</w:t>
      </w:r>
      <w:r w:rsidRPr="00532D58">
        <w:rPr>
          <w:rFonts w:ascii="Times New Roman" w:hAnsi="Times New Roman" w:cs="Times New Roman"/>
          <w:color w:val="000000"/>
          <w:sz w:val="24"/>
          <w:szCs w:val="24"/>
        </w:rPr>
        <w:t xml:space="preserve"> Regulamentul, anexa nr. 1 la HCL nr. 228/2021 </w:t>
      </w:r>
      <w:r w:rsidRPr="00532D58">
        <w:rPr>
          <w:rFonts w:ascii="Times New Roman" w:hAnsi="Times New Roman" w:cs="Times New Roman"/>
          <w:bCs/>
          <w:color w:val="000000"/>
          <w:sz w:val="24"/>
          <w:szCs w:val="24"/>
        </w:rPr>
        <w:t>privind instituirea Programului multianual de interes local SEPSI CARD pentru susţinerea activităților sportive în municipiul Sfântu Gheorghe, cu modificările și completările ulterioare</w:t>
      </w:r>
      <w:r w:rsidRPr="00532D58">
        <w:rPr>
          <w:rFonts w:ascii="Times New Roman" w:hAnsi="Times New Roman" w:cs="Times New Roman"/>
          <w:color w:val="000000"/>
          <w:sz w:val="24"/>
          <w:szCs w:val="24"/>
        </w:rPr>
        <w:t xml:space="preserve">, se înlocuiește cu anexa la prezenta hotărâre din care face parte integrantă. </w:t>
      </w:r>
    </w:p>
    <w:p w:rsidR="007101DC" w:rsidRPr="00532D58" w:rsidRDefault="007101DC" w:rsidP="007101DC">
      <w:pPr>
        <w:ind w:right="150" w:firstLine="709"/>
        <w:jc w:val="both"/>
        <w:rPr>
          <w:rFonts w:ascii="Times New Roman" w:hAnsi="Times New Roman" w:cs="Times New Roman"/>
          <w:color w:val="000000"/>
          <w:sz w:val="24"/>
          <w:szCs w:val="24"/>
        </w:rPr>
      </w:pPr>
      <w:r w:rsidRPr="00532D58">
        <w:rPr>
          <w:rFonts w:ascii="Times New Roman" w:hAnsi="Times New Roman" w:cs="Times New Roman"/>
          <w:b/>
          <w:color w:val="000000"/>
          <w:sz w:val="24"/>
          <w:szCs w:val="24"/>
        </w:rPr>
        <w:t>ART. 3</w:t>
      </w:r>
      <w:r w:rsidRPr="00532D58">
        <w:rPr>
          <w:rFonts w:ascii="Times New Roman" w:hAnsi="Times New Roman" w:cs="Times New Roman"/>
          <w:color w:val="000000"/>
          <w:sz w:val="24"/>
          <w:szCs w:val="24"/>
        </w:rPr>
        <w:t>. - Cu ducerea la îndeplinire a prevederilor prezentei hotărâri se însărcinează Direcția Juridică și Restituire a Proprietăților din cadrul Primăriei municipiului Sfântu Gheorghe și Sepsi Rekreat</w:t>
      </w:r>
      <w:r w:rsidRPr="00532D58">
        <w:rPr>
          <w:rStyle w:val="Strong"/>
          <w:rFonts w:ascii="Times New Roman" w:hAnsi="Times New Roman"/>
          <w:b w:val="0"/>
          <w:color w:val="000000"/>
          <w:sz w:val="24"/>
          <w:szCs w:val="24"/>
        </w:rPr>
        <w:t>í</w:t>
      </w:r>
      <w:r w:rsidRPr="00532D58">
        <w:rPr>
          <w:rFonts w:ascii="Times New Roman" w:hAnsi="Times New Roman" w:cs="Times New Roman"/>
          <w:color w:val="000000"/>
          <w:sz w:val="24"/>
          <w:szCs w:val="24"/>
        </w:rPr>
        <w:t>v SA.</w:t>
      </w:r>
    </w:p>
    <w:p w:rsidR="007101DC" w:rsidRPr="00532D58" w:rsidRDefault="007101DC" w:rsidP="007101DC">
      <w:pPr>
        <w:ind w:firstLine="720"/>
        <w:jc w:val="both"/>
        <w:rPr>
          <w:rFonts w:ascii="Times New Roman" w:hAnsi="Times New Roman" w:cs="Times New Roman"/>
          <w:snapToGrid w:val="0"/>
          <w:color w:val="000000"/>
          <w:sz w:val="24"/>
          <w:szCs w:val="24"/>
        </w:rPr>
      </w:pPr>
    </w:p>
    <w:p w:rsidR="007101DC" w:rsidRPr="00532D58" w:rsidRDefault="007101DC" w:rsidP="007101DC">
      <w:pPr>
        <w:ind w:firstLine="720"/>
        <w:jc w:val="both"/>
        <w:rPr>
          <w:rFonts w:ascii="Times New Roman" w:hAnsi="Times New Roman" w:cs="Times New Roman"/>
          <w:snapToGrid w:val="0"/>
          <w:color w:val="000000"/>
          <w:sz w:val="24"/>
          <w:szCs w:val="24"/>
        </w:rPr>
      </w:pPr>
      <w:r w:rsidRPr="00532D58">
        <w:rPr>
          <w:rFonts w:ascii="Times New Roman" w:hAnsi="Times New Roman" w:cs="Times New Roman"/>
          <w:snapToGrid w:val="0"/>
          <w:color w:val="000000"/>
          <w:sz w:val="24"/>
          <w:szCs w:val="24"/>
        </w:rPr>
        <w:t xml:space="preserve">Sfântu Gheorghe, la </w:t>
      </w:r>
      <w:r w:rsidR="007D0786" w:rsidRPr="00532D58">
        <w:rPr>
          <w:rFonts w:ascii="Times New Roman" w:hAnsi="Times New Roman" w:cs="Times New Roman"/>
          <w:snapToGrid w:val="0"/>
          <w:color w:val="000000"/>
          <w:sz w:val="24"/>
          <w:szCs w:val="24"/>
        </w:rPr>
        <w:t>__________</w:t>
      </w:r>
      <w:r w:rsidRPr="00532D58">
        <w:rPr>
          <w:rFonts w:ascii="Times New Roman" w:hAnsi="Times New Roman" w:cs="Times New Roman"/>
          <w:snapToGrid w:val="0"/>
          <w:color w:val="000000"/>
          <w:sz w:val="24"/>
          <w:szCs w:val="24"/>
        </w:rPr>
        <w:t>.</w:t>
      </w:r>
    </w:p>
    <w:p w:rsidR="007101DC" w:rsidRPr="00532D58" w:rsidRDefault="007101DC" w:rsidP="007101DC">
      <w:pPr>
        <w:ind w:firstLine="720"/>
        <w:jc w:val="both"/>
        <w:rPr>
          <w:rFonts w:ascii="Times New Roman" w:hAnsi="Times New Roman" w:cs="Times New Roman"/>
          <w:snapToGrid w:val="0"/>
          <w:color w:val="000000"/>
          <w:sz w:val="24"/>
          <w:szCs w:val="24"/>
        </w:rPr>
      </w:pPr>
    </w:p>
    <w:p w:rsidR="007101DC" w:rsidRPr="00532D58" w:rsidRDefault="007D0786" w:rsidP="00532D58">
      <w:pPr>
        <w:widowControl w:val="0"/>
        <w:suppressAutoHyphens w:val="0"/>
        <w:ind w:firstLine="708"/>
        <w:rPr>
          <w:rFonts w:ascii="Times New Roman" w:hAnsi="Times New Roman" w:cs="Times New Roman"/>
          <w:b/>
          <w:snapToGrid w:val="0"/>
          <w:sz w:val="24"/>
          <w:szCs w:val="24"/>
          <w:lang w:eastAsia="ro-RO"/>
        </w:rPr>
      </w:pPr>
      <w:r w:rsidRPr="00532D58">
        <w:rPr>
          <w:rFonts w:ascii="Times New Roman" w:hAnsi="Times New Roman" w:cs="Times New Roman"/>
          <w:b/>
          <w:snapToGrid w:val="0"/>
          <w:sz w:val="24"/>
          <w:szCs w:val="24"/>
          <w:lang w:eastAsia="ro-RO"/>
        </w:rPr>
        <w:t xml:space="preserve"> </w:t>
      </w:r>
      <w:r w:rsidRPr="00532D58">
        <w:rPr>
          <w:rFonts w:ascii="Times New Roman" w:hAnsi="Times New Roman" w:cs="Times New Roman"/>
          <w:b/>
          <w:snapToGrid w:val="0"/>
          <w:sz w:val="24"/>
          <w:szCs w:val="24"/>
          <w:lang w:eastAsia="ro-RO"/>
        </w:rPr>
        <w:tab/>
      </w:r>
      <w:r w:rsidRPr="00532D58">
        <w:rPr>
          <w:rFonts w:ascii="Times New Roman" w:hAnsi="Times New Roman" w:cs="Times New Roman"/>
          <w:b/>
          <w:snapToGrid w:val="0"/>
          <w:sz w:val="24"/>
          <w:szCs w:val="24"/>
          <w:lang w:eastAsia="ro-RO"/>
        </w:rPr>
        <w:tab/>
      </w:r>
      <w:r w:rsidRPr="00532D58">
        <w:rPr>
          <w:rFonts w:ascii="Times New Roman" w:hAnsi="Times New Roman" w:cs="Times New Roman"/>
          <w:b/>
          <w:snapToGrid w:val="0"/>
          <w:sz w:val="24"/>
          <w:szCs w:val="24"/>
          <w:lang w:eastAsia="ro-RO"/>
        </w:rPr>
        <w:tab/>
      </w:r>
      <w:r w:rsidR="007101DC" w:rsidRPr="00532D58">
        <w:rPr>
          <w:rFonts w:ascii="Times New Roman" w:hAnsi="Times New Roman" w:cs="Times New Roman"/>
          <w:b/>
          <w:snapToGrid w:val="0"/>
          <w:sz w:val="24"/>
          <w:szCs w:val="24"/>
          <w:lang w:eastAsia="ro-RO"/>
        </w:rPr>
        <w:tab/>
      </w:r>
      <w:r w:rsidR="007101DC" w:rsidRPr="00532D58">
        <w:rPr>
          <w:rFonts w:ascii="Times New Roman" w:hAnsi="Times New Roman" w:cs="Times New Roman"/>
          <w:b/>
          <w:snapToGrid w:val="0"/>
          <w:sz w:val="24"/>
          <w:szCs w:val="24"/>
          <w:lang w:eastAsia="ro-RO"/>
        </w:rPr>
        <w:tab/>
      </w:r>
      <w:bookmarkStart w:id="0" w:name="_GoBack"/>
      <w:bookmarkEnd w:id="0"/>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2A3C64" w:rsidRPr="00532D58" w:rsidRDefault="002A3C64" w:rsidP="007101DC">
      <w:pPr>
        <w:widowControl w:val="0"/>
        <w:spacing w:line="360" w:lineRule="auto"/>
        <w:jc w:val="both"/>
        <w:rPr>
          <w:rFonts w:ascii="Times New Roman" w:hAnsi="Times New Roman" w:cs="Times New Roman"/>
          <w:b/>
          <w:color w:val="000000"/>
          <w:sz w:val="24"/>
          <w:szCs w:val="24"/>
        </w:rPr>
      </w:pPr>
    </w:p>
    <w:p w:rsidR="002A3C64" w:rsidRPr="00532D58" w:rsidRDefault="002A3C64" w:rsidP="007101DC">
      <w:pPr>
        <w:widowControl w:val="0"/>
        <w:spacing w:line="360" w:lineRule="auto"/>
        <w:jc w:val="both"/>
        <w:rPr>
          <w:rFonts w:ascii="Times New Roman" w:hAnsi="Times New Roman" w:cs="Times New Roman"/>
          <w:b/>
          <w:color w:val="000000"/>
          <w:sz w:val="24"/>
          <w:szCs w:val="24"/>
        </w:rPr>
      </w:pPr>
    </w:p>
    <w:p w:rsidR="002A3C64" w:rsidRPr="00532D58" w:rsidRDefault="002A3C64" w:rsidP="007101DC">
      <w:pPr>
        <w:widowControl w:val="0"/>
        <w:spacing w:line="360" w:lineRule="auto"/>
        <w:jc w:val="both"/>
        <w:rPr>
          <w:rFonts w:ascii="Times New Roman" w:hAnsi="Times New Roman" w:cs="Times New Roman"/>
          <w:b/>
          <w:color w:val="000000"/>
          <w:sz w:val="24"/>
          <w:szCs w:val="24"/>
        </w:rPr>
      </w:pPr>
    </w:p>
    <w:p w:rsidR="002A3C64" w:rsidRPr="00532D58" w:rsidRDefault="002A3C64" w:rsidP="007101DC">
      <w:pPr>
        <w:widowControl w:val="0"/>
        <w:spacing w:line="360" w:lineRule="auto"/>
        <w:jc w:val="both"/>
        <w:rPr>
          <w:rFonts w:ascii="Times New Roman" w:hAnsi="Times New Roman" w:cs="Times New Roman"/>
          <w:b/>
          <w:color w:val="000000"/>
          <w:sz w:val="24"/>
          <w:szCs w:val="24"/>
        </w:rPr>
      </w:pPr>
    </w:p>
    <w:p w:rsidR="002A3C64" w:rsidRPr="00532D58" w:rsidRDefault="002A3C64" w:rsidP="007101DC">
      <w:pPr>
        <w:widowControl w:val="0"/>
        <w:spacing w:line="360" w:lineRule="auto"/>
        <w:jc w:val="both"/>
        <w:rPr>
          <w:rFonts w:ascii="Times New Roman" w:hAnsi="Times New Roman" w:cs="Times New Roman"/>
          <w:b/>
          <w:color w:val="000000"/>
          <w:sz w:val="24"/>
          <w:szCs w:val="24"/>
        </w:rPr>
      </w:pPr>
    </w:p>
    <w:p w:rsidR="002A3C64" w:rsidRPr="00532D58" w:rsidRDefault="002A3C64" w:rsidP="007101DC">
      <w:pPr>
        <w:widowControl w:val="0"/>
        <w:spacing w:line="360" w:lineRule="auto"/>
        <w:jc w:val="both"/>
        <w:rPr>
          <w:rFonts w:ascii="Times New Roman" w:hAnsi="Times New Roman" w:cs="Times New Roman"/>
          <w:b/>
          <w:color w:val="000000"/>
          <w:sz w:val="24"/>
          <w:szCs w:val="24"/>
        </w:rPr>
      </w:pPr>
    </w:p>
    <w:p w:rsidR="002A3C64" w:rsidRPr="00532D58" w:rsidRDefault="002A3C64" w:rsidP="007101DC">
      <w:pPr>
        <w:widowControl w:val="0"/>
        <w:spacing w:line="360" w:lineRule="auto"/>
        <w:jc w:val="both"/>
        <w:rPr>
          <w:rFonts w:ascii="Times New Roman" w:hAnsi="Times New Roman" w:cs="Times New Roman"/>
          <w:b/>
          <w:color w:val="000000"/>
          <w:sz w:val="24"/>
          <w:szCs w:val="24"/>
        </w:rPr>
      </w:pPr>
    </w:p>
    <w:p w:rsidR="002A3C64" w:rsidRPr="00532D58" w:rsidRDefault="002A3C64" w:rsidP="007101DC">
      <w:pPr>
        <w:widowControl w:val="0"/>
        <w:spacing w:line="360" w:lineRule="auto"/>
        <w:jc w:val="both"/>
        <w:rPr>
          <w:rFonts w:ascii="Times New Roman" w:hAnsi="Times New Roman" w:cs="Times New Roman"/>
          <w:b/>
          <w:color w:val="000000"/>
          <w:sz w:val="24"/>
          <w:szCs w:val="24"/>
        </w:rPr>
      </w:pPr>
    </w:p>
    <w:p w:rsidR="002A3C64" w:rsidRPr="00532D58" w:rsidRDefault="002A3C64" w:rsidP="007101DC">
      <w:pPr>
        <w:widowControl w:val="0"/>
        <w:spacing w:line="360" w:lineRule="auto"/>
        <w:jc w:val="both"/>
        <w:rPr>
          <w:rFonts w:ascii="Times New Roman" w:hAnsi="Times New Roman" w:cs="Times New Roman"/>
          <w:b/>
          <w:color w:val="000000"/>
          <w:sz w:val="24"/>
          <w:szCs w:val="24"/>
        </w:rPr>
      </w:pPr>
    </w:p>
    <w:p w:rsidR="002A3C64" w:rsidRPr="00532D58" w:rsidRDefault="002A3C64" w:rsidP="007101DC">
      <w:pPr>
        <w:widowControl w:val="0"/>
        <w:spacing w:line="360" w:lineRule="auto"/>
        <w:jc w:val="both"/>
        <w:rPr>
          <w:rFonts w:ascii="Times New Roman" w:hAnsi="Times New Roman" w:cs="Times New Roman"/>
          <w:b/>
          <w:color w:val="000000"/>
          <w:sz w:val="24"/>
          <w:szCs w:val="24"/>
        </w:rPr>
      </w:pPr>
    </w:p>
    <w:p w:rsidR="002A3C64" w:rsidRPr="00532D58" w:rsidRDefault="002A3C64"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2D3DFD" w:rsidRPr="00532D58" w:rsidRDefault="002D3DFD" w:rsidP="007101DC">
      <w:pPr>
        <w:widowControl w:val="0"/>
        <w:spacing w:line="360" w:lineRule="auto"/>
        <w:jc w:val="both"/>
        <w:rPr>
          <w:rFonts w:ascii="Times New Roman" w:hAnsi="Times New Roman" w:cs="Times New Roman"/>
          <w:b/>
          <w:color w:val="000000"/>
          <w:sz w:val="24"/>
          <w:szCs w:val="24"/>
        </w:rPr>
      </w:pPr>
    </w:p>
    <w:p w:rsidR="002D3DFD" w:rsidRPr="00532D58" w:rsidRDefault="002D3DFD" w:rsidP="007101DC">
      <w:pPr>
        <w:widowControl w:val="0"/>
        <w:spacing w:line="360" w:lineRule="auto"/>
        <w:jc w:val="both"/>
        <w:rPr>
          <w:rFonts w:ascii="Times New Roman" w:hAnsi="Times New Roman" w:cs="Times New Roman"/>
          <w:b/>
          <w:color w:val="000000"/>
          <w:sz w:val="24"/>
          <w:szCs w:val="24"/>
        </w:rPr>
      </w:pPr>
    </w:p>
    <w:p w:rsidR="002D3DFD" w:rsidRPr="00532D58" w:rsidRDefault="002D3DFD" w:rsidP="007101DC">
      <w:pPr>
        <w:widowControl w:val="0"/>
        <w:spacing w:line="360" w:lineRule="auto"/>
        <w:jc w:val="both"/>
        <w:rPr>
          <w:rFonts w:ascii="Times New Roman" w:hAnsi="Times New Roman" w:cs="Times New Roman"/>
          <w:b/>
          <w:color w:val="000000"/>
          <w:sz w:val="24"/>
          <w:szCs w:val="24"/>
        </w:rPr>
      </w:pPr>
    </w:p>
    <w:p w:rsidR="002D3DFD" w:rsidRPr="00532D58" w:rsidRDefault="002D3DFD" w:rsidP="007101DC">
      <w:pPr>
        <w:widowControl w:val="0"/>
        <w:spacing w:line="360" w:lineRule="auto"/>
        <w:jc w:val="both"/>
        <w:rPr>
          <w:rFonts w:ascii="Times New Roman" w:hAnsi="Times New Roman" w:cs="Times New Roman"/>
          <w:b/>
          <w:color w:val="000000"/>
          <w:sz w:val="24"/>
          <w:szCs w:val="24"/>
        </w:rPr>
      </w:pPr>
    </w:p>
    <w:p w:rsidR="007101DC" w:rsidRPr="00532D58" w:rsidRDefault="007101DC" w:rsidP="007101DC">
      <w:pPr>
        <w:widowControl w:val="0"/>
        <w:spacing w:line="360" w:lineRule="auto"/>
        <w:jc w:val="both"/>
        <w:rPr>
          <w:rFonts w:ascii="Times New Roman" w:hAnsi="Times New Roman" w:cs="Times New Roman"/>
          <w:b/>
          <w:color w:val="000000"/>
          <w:sz w:val="24"/>
          <w:szCs w:val="24"/>
        </w:rPr>
      </w:pPr>
    </w:p>
    <w:p w:rsidR="007101DC" w:rsidRPr="00532D58" w:rsidRDefault="002D3DFD" w:rsidP="002D3DFD">
      <w:pPr>
        <w:widowControl w:val="0"/>
        <w:spacing w:line="360" w:lineRule="auto"/>
        <w:rPr>
          <w:rFonts w:ascii="Times New Roman" w:hAnsi="Times New Roman" w:cs="Times New Roman"/>
          <w:color w:val="000000"/>
          <w:sz w:val="24"/>
          <w:szCs w:val="24"/>
        </w:rPr>
      </w:pPr>
      <w:r w:rsidRPr="00532D58">
        <w:rPr>
          <w:rFonts w:ascii="Times New Roman" w:hAnsi="Times New Roman" w:cs="Times New Roman"/>
          <w:b/>
          <w:color w:val="000000"/>
          <w:sz w:val="24"/>
          <w:szCs w:val="24"/>
        </w:rPr>
        <w:tab/>
      </w:r>
      <w:r w:rsidRPr="00532D58">
        <w:rPr>
          <w:rFonts w:ascii="Times New Roman" w:hAnsi="Times New Roman" w:cs="Times New Roman"/>
          <w:b/>
          <w:color w:val="000000"/>
          <w:sz w:val="24"/>
          <w:szCs w:val="24"/>
        </w:rPr>
        <w:tab/>
      </w:r>
      <w:r w:rsidRPr="00532D58">
        <w:rPr>
          <w:rFonts w:ascii="Times New Roman" w:hAnsi="Times New Roman" w:cs="Times New Roman"/>
          <w:b/>
          <w:color w:val="000000"/>
          <w:sz w:val="24"/>
          <w:szCs w:val="24"/>
        </w:rPr>
        <w:tab/>
      </w:r>
      <w:r w:rsidRPr="00532D58">
        <w:rPr>
          <w:rFonts w:ascii="Times New Roman" w:hAnsi="Times New Roman" w:cs="Times New Roman"/>
          <w:b/>
          <w:color w:val="000000"/>
          <w:sz w:val="24"/>
          <w:szCs w:val="24"/>
        </w:rPr>
        <w:tab/>
      </w:r>
      <w:r w:rsidRPr="00532D58">
        <w:rPr>
          <w:rFonts w:ascii="Times New Roman" w:hAnsi="Times New Roman" w:cs="Times New Roman"/>
          <w:b/>
          <w:color w:val="000000"/>
          <w:sz w:val="24"/>
          <w:szCs w:val="24"/>
        </w:rPr>
        <w:tab/>
      </w:r>
      <w:r w:rsidRPr="00532D58">
        <w:rPr>
          <w:rFonts w:ascii="Times New Roman" w:hAnsi="Times New Roman" w:cs="Times New Roman"/>
          <w:b/>
          <w:color w:val="000000"/>
          <w:sz w:val="24"/>
          <w:szCs w:val="24"/>
        </w:rPr>
        <w:tab/>
      </w:r>
      <w:r w:rsidRPr="00532D58">
        <w:rPr>
          <w:rFonts w:ascii="Times New Roman" w:hAnsi="Times New Roman" w:cs="Times New Roman"/>
          <w:b/>
          <w:color w:val="000000"/>
          <w:sz w:val="24"/>
          <w:szCs w:val="24"/>
        </w:rPr>
        <w:tab/>
      </w:r>
      <w:r w:rsidR="007101DC" w:rsidRPr="00532D58">
        <w:rPr>
          <w:rFonts w:ascii="Times New Roman" w:hAnsi="Times New Roman" w:cs="Times New Roman"/>
          <w:color w:val="000000"/>
          <w:sz w:val="24"/>
          <w:szCs w:val="24"/>
        </w:rPr>
        <w:t xml:space="preserve">Anexa la HCL nr. </w:t>
      </w:r>
      <w:r w:rsidRPr="00532D58">
        <w:rPr>
          <w:rFonts w:ascii="Times New Roman" w:hAnsi="Times New Roman" w:cs="Times New Roman"/>
          <w:color w:val="000000"/>
          <w:sz w:val="24"/>
          <w:szCs w:val="24"/>
        </w:rPr>
        <w:t>_____/2023</w:t>
      </w:r>
    </w:p>
    <w:p w:rsidR="007101DC" w:rsidRPr="00532D58" w:rsidRDefault="007101DC" w:rsidP="007101DC">
      <w:pPr>
        <w:widowControl w:val="0"/>
        <w:spacing w:line="360" w:lineRule="auto"/>
        <w:jc w:val="right"/>
        <w:rPr>
          <w:rFonts w:ascii="Times New Roman" w:hAnsi="Times New Roman" w:cs="Times New Roman"/>
          <w:b/>
          <w:color w:val="000000"/>
          <w:sz w:val="24"/>
          <w:szCs w:val="24"/>
        </w:rPr>
      </w:pPr>
    </w:p>
    <w:p w:rsidR="007101DC" w:rsidRPr="00532D58" w:rsidRDefault="007101DC" w:rsidP="007101DC">
      <w:pPr>
        <w:widowControl w:val="0"/>
        <w:jc w:val="center"/>
        <w:rPr>
          <w:rFonts w:ascii="Times New Roman" w:hAnsi="Times New Roman" w:cs="Times New Roman"/>
          <w:b/>
          <w:color w:val="000000"/>
          <w:sz w:val="24"/>
          <w:szCs w:val="24"/>
        </w:rPr>
      </w:pPr>
      <w:r w:rsidRPr="00532D58">
        <w:rPr>
          <w:rFonts w:ascii="Times New Roman" w:hAnsi="Times New Roman" w:cs="Times New Roman"/>
          <w:b/>
          <w:color w:val="000000"/>
          <w:sz w:val="24"/>
          <w:szCs w:val="24"/>
        </w:rPr>
        <w:t>REGULAMENT</w:t>
      </w:r>
    </w:p>
    <w:p w:rsidR="007101DC" w:rsidRPr="00532D58" w:rsidRDefault="007101DC" w:rsidP="007101DC">
      <w:pPr>
        <w:jc w:val="center"/>
        <w:rPr>
          <w:rFonts w:ascii="Times New Roman" w:hAnsi="Times New Roman" w:cs="Times New Roman"/>
          <w:b/>
          <w:bCs/>
          <w:color w:val="000000"/>
          <w:sz w:val="24"/>
          <w:szCs w:val="24"/>
          <w:lang w:eastAsia="en-GB"/>
        </w:rPr>
      </w:pPr>
      <w:r w:rsidRPr="00532D58">
        <w:rPr>
          <w:rFonts w:ascii="Times New Roman" w:hAnsi="Times New Roman" w:cs="Times New Roman"/>
          <w:b/>
          <w:color w:val="000000"/>
          <w:sz w:val="24"/>
          <w:szCs w:val="24"/>
        </w:rPr>
        <w:t>privind Programul multianual de interes local „</w:t>
      </w:r>
      <w:bookmarkStart w:id="1" w:name="_Toc374381456"/>
      <w:r w:rsidRPr="00532D58">
        <w:rPr>
          <w:rFonts w:ascii="Times New Roman" w:hAnsi="Times New Roman" w:cs="Times New Roman"/>
          <w:b/>
          <w:bCs/>
          <w:color w:val="000000"/>
          <w:sz w:val="24"/>
          <w:szCs w:val="24"/>
          <w:lang w:eastAsia="en-GB"/>
        </w:rPr>
        <w:t>SEPSI CARD”</w:t>
      </w:r>
    </w:p>
    <w:p w:rsidR="007101DC" w:rsidRPr="00532D58" w:rsidRDefault="007101DC" w:rsidP="007101DC">
      <w:pPr>
        <w:jc w:val="center"/>
        <w:rPr>
          <w:rFonts w:ascii="Times New Roman" w:hAnsi="Times New Roman" w:cs="Times New Roman"/>
          <w:b/>
          <w:color w:val="000000"/>
          <w:sz w:val="24"/>
          <w:szCs w:val="24"/>
        </w:rPr>
      </w:pPr>
      <w:r w:rsidRPr="00532D58">
        <w:rPr>
          <w:rFonts w:ascii="Times New Roman" w:hAnsi="Times New Roman" w:cs="Times New Roman"/>
          <w:b/>
          <w:color w:val="000000"/>
          <w:sz w:val="24"/>
          <w:szCs w:val="24"/>
        </w:rPr>
        <w:t>în Municipiul Sfântu Gheorghe</w:t>
      </w:r>
    </w:p>
    <w:p w:rsidR="007101DC" w:rsidRPr="00532D58" w:rsidRDefault="007101DC" w:rsidP="007101DC">
      <w:pPr>
        <w:jc w:val="both"/>
        <w:rPr>
          <w:rFonts w:ascii="Times New Roman" w:hAnsi="Times New Roman" w:cs="Times New Roman"/>
          <w:color w:val="000000"/>
          <w:sz w:val="24"/>
          <w:szCs w:val="24"/>
        </w:rPr>
      </w:pPr>
    </w:p>
    <w:p w:rsidR="007101DC" w:rsidRPr="00532D58" w:rsidRDefault="007101DC" w:rsidP="007101DC">
      <w:pPr>
        <w:pStyle w:val="Heading1"/>
        <w:keepNext w:val="0"/>
        <w:widowControl w:val="0"/>
        <w:spacing w:before="0" w:after="0" w:line="240" w:lineRule="auto"/>
        <w:jc w:val="center"/>
        <w:rPr>
          <w:rFonts w:ascii="Times New Roman" w:hAnsi="Times New Roman"/>
          <w:color w:val="000000"/>
          <w:sz w:val="24"/>
          <w:szCs w:val="24"/>
        </w:rPr>
      </w:pPr>
      <w:r w:rsidRPr="00532D58">
        <w:rPr>
          <w:rFonts w:ascii="Times New Roman" w:hAnsi="Times New Roman"/>
          <w:color w:val="000000"/>
          <w:sz w:val="24"/>
          <w:szCs w:val="24"/>
        </w:rPr>
        <w:t>CAPITOLUL I - Dispoziţii generale</w:t>
      </w:r>
      <w:bookmarkEnd w:id="1"/>
    </w:p>
    <w:p w:rsidR="007101DC" w:rsidRPr="00532D58" w:rsidRDefault="007101DC" w:rsidP="007101DC">
      <w:pPr>
        <w:ind w:firstLine="720"/>
        <w:jc w:val="both"/>
        <w:rPr>
          <w:rFonts w:ascii="Times New Roman" w:hAnsi="Times New Roman" w:cs="Times New Roman"/>
          <w:sz w:val="24"/>
          <w:szCs w:val="24"/>
        </w:rPr>
      </w:pPr>
      <w:r w:rsidRPr="00532D58">
        <w:rPr>
          <w:rFonts w:ascii="Times New Roman" w:hAnsi="Times New Roman" w:cs="Times New Roman"/>
          <w:b/>
          <w:color w:val="000000"/>
          <w:sz w:val="24"/>
          <w:szCs w:val="24"/>
        </w:rPr>
        <w:t>Art. 1.</w:t>
      </w:r>
      <w:r w:rsidRPr="00532D58">
        <w:rPr>
          <w:rFonts w:ascii="Times New Roman" w:hAnsi="Times New Roman" w:cs="Times New Roman"/>
          <w:color w:val="000000"/>
          <w:sz w:val="24"/>
          <w:szCs w:val="24"/>
        </w:rPr>
        <w:t xml:space="preserve"> - Prezentul Regulament stabileşte cadrul general şi procedura Programului multianual de interes local „</w:t>
      </w:r>
      <w:r w:rsidRPr="00532D58">
        <w:rPr>
          <w:rFonts w:ascii="Times New Roman" w:hAnsi="Times New Roman" w:cs="Times New Roman"/>
          <w:bCs/>
          <w:color w:val="000000"/>
          <w:sz w:val="24"/>
          <w:szCs w:val="24"/>
          <w:lang w:eastAsia="en-GB"/>
        </w:rPr>
        <w:t>SEPSI CARD</w:t>
      </w:r>
      <w:r w:rsidRPr="00532D58">
        <w:rPr>
          <w:rFonts w:ascii="Times New Roman" w:hAnsi="Times New Roman" w:cs="Times New Roman"/>
          <w:b/>
          <w:bCs/>
          <w:color w:val="000000"/>
          <w:sz w:val="24"/>
          <w:szCs w:val="24"/>
          <w:lang w:eastAsia="en-GB"/>
        </w:rPr>
        <w:t xml:space="preserve"> </w:t>
      </w:r>
      <w:r w:rsidRPr="00532D58">
        <w:rPr>
          <w:rFonts w:ascii="Times New Roman" w:hAnsi="Times New Roman" w:cs="Times New Roman"/>
          <w:color w:val="000000"/>
          <w:sz w:val="24"/>
          <w:szCs w:val="24"/>
        </w:rPr>
        <w:t xml:space="preserve">în municipiul Sfântu Gheorghe”, instituit de Consiliul Local al Municipiului Sfântu Gheorghe prin HCL nr. 228/2021, cu </w:t>
      </w:r>
      <w:r w:rsidRPr="00532D58">
        <w:rPr>
          <w:rFonts w:ascii="Times New Roman" w:hAnsi="Times New Roman" w:cs="Times New Roman"/>
          <w:sz w:val="24"/>
          <w:szCs w:val="24"/>
        </w:rPr>
        <w:t>modificările și completările ulterioare.</w:t>
      </w:r>
    </w:p>
    <w:p w:rsidR="007101DC" w:rsidRPr="00532D58" w:rsidRDefault="007101DC" w:rsidP="007101DC">
      <w:pPr>
        <w:ind w:firstLine="720"/>
        <w:jc w:val="both"/>
        <w:rPr>
          <w:rFonts w:ascii="Times New Roman" w:hAnsi="Times New Roman" w:cs="Times New Roman"/>
          <w:color w:val="000000"/>
          <w:sz w:val="24"/>
          <w:szCs w:val="24"/>
        </w:rPr>
      </w:pPr>
      <w:r w:rsidRPr="00532D58">
        <w:rPr>
          <w:rFonts w:ascii="Times New Roman" w:hAnsi="Times New Roman" w:cs="Times New Roman"/>
          <w:b/>
          <w:color w:val="000000"/>
          <w:sz w:val="24"/>
          <w:szCs w:val="24"/>
        </w:rPr>
        <w:t xml:space="preserve">Art. 2. - </w:t>
      </w:r>
      <w:r w:rsidRPr="00532D58">
        <w:rPr>
          <w:rFonts w:ascii="Times New Roman" w:hAnsi="Times New Roman" w:cs="Times New Roman"/>
          <w:color w:val="000000"/>
          <w:sz w:val="24"/>
          <w:szCs w:val="24"/>
        </w:rPr>
        <w:t xml:space="preserve">Scopul şi obiectivele Programului constau în înlesnirea accesului cetățenilor cu domiciliul/reședința în municipiul Sfântu Gheorghe prin folosirea cardului SEPSI CARD, inclusiv a elevilor și preșcolarilor care nu au domiciliul/reședința în municipiul Sfântu Gheorghe, dar frecventează cursurile învățământului preuniversitar în această localitate, la serviciile publice asigurate de către Consiliul Local al Municipiului Sfântu Gheorghe și a entităților aflate sub autoritatea Consiliului Local, prin acordarea unor categorii de facilităţi, în vederea promovării unui stil de viață sănătos și pentru creșterea calității vieții. </w:t>
      </w:r>
    </w:p>
    <w:p w:rsidR="007101DC" w:rsidRPr="00532D58" w:rsidRDefault="007101DC" w:rsidP="007101DC">
      <w:pPr>
        <w:ind w:firstLine="720"/>
        <w:jc w:val="both"/>
        <w:rPr>
          <w:rStyle w:val="tli"/>
          <w:rFonts w:ascii="Times New Roman" w:hAnsi="Times New Roman"/>
          <w:color w:val="000000"/>
          <w:sz w:val="24"/>
          <w:szCs w:val="24"/>
        </w:rPr>
      </w:pPr>
      <w:r w:rsidRPr="00532D58">
        <w:rPr>
          <w:rFonts w:ascii="Times New Roman" w:hAnsi="Times New Roman" w:cs="Times New Roman"/>
          <w:b/>
          <w:color w:val="000000"/>
          <w:sz w:val="24"/>
          <w:szCs w:val="24"/>
        </w:rPr>
        <w:t>Art. 3.</w:t>
      </w:r>
      <w:r w:rsidRPr="00532D58">
        <w:rPr>
          <w:rFonts w:ascii="Times New Roman" w:hAnsi="Times New Roman" w:cs="Times New Roman"/>
          <w:color w:val="000000"/>
          <w:sz w:val="24"/>
          <w:szCs w:val="24"/>
        </w:rPr>
        <w:t xml:space="preserve"> – Programul instituit are caracter multianual.</w:t>
      </w:r>
    </w:p>
    <w:p w:rsidR="007101DC" w:rsidRPr="00532D58" w:rsidRDefault="007101DC" w:rsidP="007101DC">
      <w:pPr>
        <w:pStyle w:val="NormalWeb"/>
        <w:shd w:val="clear" w:color="auto" w:fill="FFFFFF"/>
        <w:spacing w:before="0" w:beforeAutospacing="0" w:after="0" w:afterAutospacing="0"/>
        <w:ind w:firstLine="720"/>
        <w:jc w:val="both"/>
        <w:rPr>
          <w:rStyle w:val="tli"/>
          <w:color w:val="000000"/>
        </w:rPr>
      </w:pPr>
      <w:r w:rsidRPr="00532D58">
        <w:rPr>
          <w:rStyle w:val="tli"/>
          <w:color w:val="000000"/>
        </w:rPr>
        <w:t xml:space="preserve">   </w:t>
      </w:r>
    </w:p>
    <w:p w:rsidR="007101DC" w:rsidRPr="00532D58" w:rsidRDefault="007101DC" w:rsidP="007101DC">
      <w:pPr>
        <w:pStyle w:val="NormalWeb"/>
        <w:shd w:val="clear" w:color="auto" w:fill="FFFFFF"/>
        <w:spacing w:before="0" w:beforeAutospacing="0" w:after="0" w:afterAutospacing="0"/>
        <w:jc w:val="center"/>
        <w:rPr>
          <w:rStyle w:val="tli"/>
          <w:b/>
          <w:color w:val="000000"/>
        </w:rPr>
      </w:pPr>
      <w:r w:rsidRPr="00532D58">
        <w:rPr>
          <w:rStyle w:val="tli"/>
          <w:b/>
          <w:color w:val="000000"/>
        </w:rPr>
        <w:t>CAPITOLUL II – Beneficiarii programului</w:t>
      </w:r>
    </w:p>
    <w:p w:rsidR="007101DC" w:rsidRPr="00532D58" w:rsidRDefault="007101DC" w:rsidP="007101DC">
      <w:pPr>
        <w:pStyle w:val="NormalWeb"/>
        <w:shd w:val="clear" w:color="auto" w:fill="FFFFFF"/>
        <w:spacing w:before="0" w:beforeAutospacing="0" w:after="0" w:afterAutospacing="0"/>
        <w:ind w:firstLine="709"/>
        <w:jc w:val="both"/>
        <w:rPr>
          <w:color w:val="000000"/>
        </w:rPr>
      </w:pPr>
      <w:r w:rsidRPr="00532D58">
        <w:rPr>
          <w:rStyle w:val="tli"/>
          <w:color w:val="000000"/>
        </w:rPr>
        <w:t xml:space="preserve">   </w:t>
      </w:r>
      <w:r w:rsidRPr="00532D58">
        <w:rPr>
          <w:rStyle w:val="tli"/>
          <w:b/>
          <w:color w:val="000000"/>
        </w:rPr>
        <w:t>Art. 4.</w:t>
      </w:r>
      <w:r w:rsidRPr="00532D58">
        <w:rPr>
          <w:rStyle w:val="tli"/>
          <w:color w:val="000000"/>
        </w:rPr>
        <w:t xml:space="preserve"> – Beneficiarii programului sunt cetățenii </w:t>
      </w:r>
      <w:r w:rsidRPr="00532D58">
        <w:rPr>
          <w:color w:val="000000"/>
        </w:rPr>
        <w:t xml:space="preserve">cu domiciliul/reședința  în municipiul Sfântu Gheorghe, inclusiv elevii și </w:t>
      </w:r>
      <w:r w:rsidRPr="00532D58">
        <w:t>preșcolarii</w:t>
      </w:r>
      <w:r w:rsidRPr="00532D58">
        <w:rPr>
          <w:color w:val="000000"/>
        </w:rPr>
        <w:t xml:space="preserve"> care, deși nu au domiciliul/reședința în municipiul Sfântu Gheorghe, frecventează cursurile învățământului preuniversitar în această localitate.</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kern w:val="16"/>
        </w:rPr>
      </w:pPr>
      <w:r w:rsidRPr="00532D58">
        <w:rPr>
          <w:color w:val="000000"/>
        </w:rPr>
        <w:t xml:space="preserve">   </w:t>
      </w:r>
    </w:p>
    <w:p w:rsidR="007101DC" w:rsidRPr="00532D58" w:rsidRDefault="007101DC" w:rsidP="007101DC">
      <w:pPr>
        <w:jc w:val="center"/>
        <w:rPr>
          <w:rFonts w:ascii="Times New Roman" w:hAnsi="Times New Roman" w:cs="Times New Roman"/>
          <w:b/>
          <w:color w:val="000000"/>
          <w:sz w:val="24"/>
          <w:szCs w:val="24"/>
        </w:rPr>
      </w:pPr>
      <w:r w:rsidRPr="00532D58">
        <w:rPr>
          <w:rStyle w:val="tli"/>
          <w:rFonts w:ascii="Times New Roman" w:hAnsi="Times New Roman"/>
          <w:b/>
          <w:color w:val="000000"/>
          <w:sz w:val="24"/>
          <w:szCs w:val="24"/>
          <w:lang w:val="en-US"/>
        </w:rPr>
        <w:t xml:space="preserve">CAPITOLUL </w:t>
      </w:r>
      <w:smartTag w:uri="urn:schemas-microsoft-com:office:smarttags" w:element="stockticker">
        <w:r w:rsidRPr="00532D58">
          <w:rPr>
            <w:rStyle w:val="tli"/>
            <w:rFonts w:ascii="Times New Roman" w:hAnsi="Times New Roman"/>
            <w:b/>
            <w:color w:val="000000"/>
            <w:sz w:val="24"/>
            <w:szCs w:val="24"/>
            <w:lang w:val="en-US"/>
          </w:rPr>
          <w:t>III</w:t>
        </w:r>
      </w:smartTag>
      <w:r w:rsidRPr="00532D58">
        <w:rPr>
          <w:rStyle w:val="tli"/>
          <w:rFonts w:ascii="Times New Roman" w:hAnsi="Times New Roman"/>
          <w:b/>
          <w:color w:val="000000"/>
          <w:sz w:val="24"/>
          <w:szCs w:val="24"/>
          <w:lang w:val="en-US"/>
        </w:rPr>
        <w:t xml:space="preserve"> – </w:t>
      </w:r>
      <w:r w:rsidRPr="00532D58">
        <w:rPr>
          <w:rFonts w:ascii="Times New Roman" w:hAnsi="Times New Roman" w:cs="Times New Roman"/>
          <w:b/>
          <w:color w:val="000000"/>
          <w:sz w:val="24"/>
          <w:szCs w:val="24"/>
        </w:rPr>
        <w:t>Categorii de facilităţi</w:t>
      </w:r>
    </w:p>
    <w:p w:rsidR="007101DC" w:rsidRPr="00532D58" w:rsidRDefault="007101DC" w:rsidP="007101DC">
      <w:pPr>
        <w:ind w:firstLine="709"/>
        <w:jc w:val="both"/>
        <w:rPr>
          <w:rFonts w:ascii="Times New Roman" w:hAnsi="Times New Roman" w:cs="Times New Roman"/>
          <w:color w:val="000000"/>
          <w:sz w:val="24"/>
          <w:szCs w:val="24"/>
          <w:lang w:val="en-US"/>
        </w:rPr>
      </w:pPr>
      <w:r w:rsidRPr="00532D58">
        <w:rPr>
          <w:rFonts w:ascii="Times New Roman" w:hAnsi="Times New Roman" w:cs="Times New Roman"/>
          <w:b/>
          <w:color w:val="000000"/>
          <w:sz w:val="24"/>
          <w:szCs w:val="24"/>
        </w:rPr>
        <w:t xml:space="preserve">Art. 5. </w:t>
      </w:r>
      <w:r w:rsidRPr="00532D58">
        <w:rPr>
          <w:rFonts w:ascii="Times New Roman" w:hAnsi="Times New Roman" w:cs="Times New Roman"/>
          <w:color w:val="000000"/>
          <w:sz w:val="24"/>
          <w:szCs w:val="24"/>
        </w:rPr>
        <w:t>– (1)</w:t>
      </w:r>
      <w:r w:rsidRPr="00532D58">
        <w:rPr>
          <w:rFonts w:ascii="Times New Roman" w:hAnsi="Times New Roman" w:cs="Times New Roman"/>
          <w:b/>
          <w:color w:val="000000"/>
          <w:sz w:val="24"/>
          <w:szCs w:val="24"/>
        </w:rPr>
        <w:t xml:space="preserve"> </w:t>
      </w:r>
      <w:r w:rsidRPr="00532D58">
        <w:rPr>
          <w:rFonts w:ascii="Times New Roman" w:hAnsi="Times New Roman" w:cs="Times New Roman"/>
          <w:color w:val="000000"/>
          <w:sz w:val="24"/>
          <w:szCs w:val="24"/>
        </w:rPr>
        <w:t>Facilităţile prevăzute în prezentul Regulament, vor fi acordate beneficiarilor programului</w:t>
      </w:r>
      <w:r w:rsidRPr="00532D58">
        <w:rPr>
          <w:rFonts w:ascii="Times New Roman" w:hAnsi="Times New Roman" w:cs="Times New Roman"/>
          <w:color w:val="000000"/>
          <w:kern w:val="16"/>
          <w:sz w:val="24"/>
          <w:szCs w:val="24"/>
          <w:lang w:val="en-US"/>
        </w:rPr>
        <w:t xml:space="preserve"> în baza legitimației pe suport plastic ”SEPSI CARD” și includ a</w:t>
      </w:r>
      <w:r w:rsidRPr="00532D58">
        <w:rPr>
          <w:rFonts w:ascii="Times New Roman" w:hAnsi="Times New Roman" w:cs="Times New Roman"/>
          <w:color w:val="000000"/>
          <w:sz w:val="24"/>
          <w:szCs w:val="24"/>
          <w:lang w:val="en-US"/>
        </w:rPr>
        <w:t xml:space="preserve">cces la obiectivele administrate de SEPSI REKRATÍV: Baza de Înot şi Recreere </w:t>
      </w:r>
      <w:r w:rsidRPr="00532D58">
        <w:rPr>
          <w:rFonts w:ascii="Times New Roman" w:hAnsi="Times New Roman" w:cs="Times New Roman"/>
          <w:b/>
          <w:color w:val="000000"/>
          <w:sz w:val="24"/>
          <w:szCs w:val="24"/>
          <w:lang w:val="en-US"/>
        </w:rPr>
        <w:t>(</w:t>
      </w:r>
      <w:r w:rsidRPr="00532D58">
        <w:rPr>
          <w:rFonts w:ascii="Times New Roman" w:hAnsi="Times New Roman" w:cs="Times New Roman"/>
          <w:color w:val="000000"/>
          <w:sz w:val="24"/>
          <w:szCs w:val="24"/>
          <w:lang w:val="en-US"/>
        </w:rPr>
        <w:t xml:space="preserve">piscină acoperită, ştrandul municipal, SPA şi grota salină), </w:t>
      </w:r>
      <w:r w:rsidRPr="00532D58">
        <w:rPr>
          <w:rFonts w:ascii="Times New Roman" w:hAnsi="Times New Roman" w:cs="Times New Roman"/>
          <w:sz w:val="24"/>
          <w:szCs w:val="24"/>
          <w:lang w:val="en-US"/>
        </w:rPr>
        <w:t>patinoarele</w:t>
      </w:r>
      <w:r w:rsidRPr="00532D58">
        <w:rPr>
          <w:rFonts w:ascii="Times New Roman" w:hAnsi="Times New Roman" w:cs="Times New Roman"/>
          <w:color w:val="000000"/>
          <w:sz w:val="24"/>
          <w:szCs w:val="24"/>
          <w:lang w:val="en-US"/>
        </w:rPr>
        <w:t xml:space="preserve"> din municipiului Sfântu Gheorghe și  pârtiile de schi din Şugaş-Băi.</w:t>
      </w:r>
    </w:p>
    <w:p w:rsidR="007101DC" w:rsidRPr="00532D58" w:rsidRDefault="007101DC" w:rsidP="007101DC">
      <w:pPr>
        <w:ind w:firstLine="709"/>
        <w:jc w:val="both"/>
        <w:rPr>
          <w:rFonts w:ascii="Times New Roman" w:hAnsi="Times New Roman" w:cs="Times New Roman"/>
          <w:color w:val="000000"/>
          <w:sz w:val="24"/>
          <w:szCs w:val="24"/>
          <w:lang w:val="en-US"/>
        </w:rPr>
      </w:pPr>
      <w:r w:rsidRPr="00532D58">
        <w:rPr>
          <w:rFonts w:ascii="Times New Roman" w:hAnsi="Times New Roman" w:cs="Times New Roman"/>
          <w:color w:val="000000"/>
          <w:sz w:val="24"/>
          <w:szCs w:val="24"/>
          <w:lang w:val="en-US"/>
        </w:rPr>
        <w:t>(2)</w:t>
      </w:r>
      <w:r w:rsidRPr="00532D58">
        <w:rPr>
          <w:rFonts w:ascii="Times New Roman" w:hAnsi="Times New Roman" w:cs="Times New Roman"/>
          <w:b/>
          <w:color w:val="000000"/>
          <w:sz w:val="24"/>
          <w:szCs w:val="24"/>
          <w:lang w:val="en-US"/>
        </w:rPr>
        <w:t xml:space="preserve"> </w:t>
      </w:r>
      <w:r w:rsidRPr="00532D58">
        <w:rPr>
          <w:rFonts w:ascii="Times New Roman" w:hAnsi="Times New Roman" w:cs="Times New Roman"/>
          <w:color w:val="000000"/>
          <w:sz w:val="24"/>
          <w:szCs w:val="24"/>
          <w:lang w:val="en-US"/>
        </w:rPr>
        <w:t>Categoriile de facilități sunt cuprinse în anexa nr. 1 la prezentul Regulament.</w:t>
      </w:r>
    </w:p>
    <w:p w:rsidR="007101DC" w:rsidRPr="00532D58" w:rsidRDefault="007101DC" w:rsidP="007101DC">
      <w:pPr>
        <w:ind w:firstLine="709"/>
        <w:jc w:val="both"/>
        <w:rPr>
          <w:rFonts w:ascii="Times New Roman" w:hAnsi="Times New Roman" w:cs="Times New Roman"/>
          <w:color w:val="000000"/>
          <w:sz w:val="24"/>
          <w:szCs w:val="24"/>
          <w:lang w:val="en-US"/>
        </w:rPr>
      </w:pPr>
      <w:r w:rsidRPr="00532D58">
        <w:rPr>
          <w:rFonts w:ascii="Times New Roman" w:hAnsi="Times New Roman" w:cs="Times New Roman"/>
          <w:color w:val="000000"/>
          <w:sz w:val="24"/>
          <w:szCs w:val="24"/>
          <w:lang w:val="en-US"/>
        </w:rPr>
        <w:t>(3) Modelul legitimației ”SEPSI CARD” este prevăzut de anexa nr. 2 la prezentul Regulament.</w:t>
      </w:r>
    </w:p>
    <w:p w:rsidR="007101DC" w:rsidRPr="00532D58" w:rsidRDefault="007101DC" w:rsidP="007101DC">
      <w:pPr>
        <w:ind w:firstLine="709"/>
        <w:jc w:val="both"/>
        <w:rPr>
          <w:rFonts w:ascii="Times New Roman" w:hAnsi="Times New Roman" w:cs="Times New Roman"/>
          <w:color w:val="000000"/>
          <w:sz w:val="24"/>
          <w:szCs w:val="24"/>
          <w:lang w:val="en-US"/>
        </w:rPr>
      </w:pPr>
    </w:p>
    <w:p w:rsidR="007101DC" w:rsidRPr="00532D58" w:rsidRDefault="007101DC" w:rsidP="007101DC">
      <w:pPr>
        <w:pStyle w:val="NormalWeb"/>
        <w:shd w:val="clear" w:color="auto" w:fill="FFFFFF"/>
        <w:spacing w:before="0" w:beforeAutospacing="0" w:after="0" w:afterAutospacing="0"/>
        <w:jc w:val="center"/>
        <w:rPr>
          <w:rStyle w:val="tli"/>
          <w:b/>
        </w:rPr>
      </w:pPr>
      <w:r w:rsidRPr="00532D58">
        <w:rPr>
          <w:rStyle w:val="tli"/>
          <w:b/>
          <w:color w:val="000000"/>
        </w:rPr>
        <w:t xml:space="preserve">CAPITOLUL IV - </w:t>
      </w:r>
      <w:r w:rsidRPr="00532D58">
        <w:rPr>
          <w:rStyle w:val="tli"/>
          <w:b/>
        </w:rPr>
        <w:t>Criterii de eligibilitate</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rPr>
      </w:pPr>
      <w:r w:rsidRPr="00532D58">
        <w:rPr>
          <w:rStyle w:val="tli"/>
          <w:b/>
          <w:color w:val="000000"/>
        </w:rPr>
        <w:t>Art. 6.</w:t>
      </w:r>
      <w:r w:rsidRPr="00532D58">
        <w:rPr>
          <w:rStyle w:val="tli"/>
          <w:color w:val="000000"/>
        </w:rPr>
        <w:t xml:space="preserve"> – Pentru a beneficia de SEPSI CARD, este necesară îndeplinirea cumulativă a următoarelor condiţii:</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highlight w:val="yellow"/>
        </w:rPr>
      </w:pPr>
      <w:r w:rsidRPr="00532D58">
        <w:rPr>
          <w:rStyle w:val="tli"/>
          <w:color w:val="000000"/>
        </w:rPr>
        <w:t xml:space="preserve">a) persoana interesată să aibă domiciliul/reședința pe teritoriul administrativ al municipiului Sfântu Gheorghe, sau să facă dovada că frecventează cursurile unei unități de învățământ preuniversitar din localitate (carnet de elev </w:t>
      </w:r>
      <w:r w:rsidRPr="00532D58">
        <w:rPr>
          <w:rStyle w:val="tli"/>
        </w:rPr>
        <w:t>sau adeverință de la unitatea de învățământ preșcolar);</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es-ES"/>
        </w:rPr>
      </w:pPr>
      <w:r w:rsidRPr="00532D58">
        <w:rPr>
          <w:rStyle w:val="tli"/>
          <w:color w:val="000000"/>
          <w:lang w:val="es-ES"/>
        </w:rPr>
        <w:t>b) să nu aibă datorii la bugetul local;</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es-ES"/>
        </w:rPr>
      </w:pPr>
      <w:r w:rsidRPr="00532D58">
        <w:rPr>
          <w:rStyle w:val="tli"/>
          <w:color w:val="000000"/>
          <w:lang w:val="es-ES"/>
        </w:rPr>
        <w:t xml:space="preserve">c) solicitantul să nu mai beneficieze de aceleași categorii de facilități în cadrul altui program instituit la nivel local; </w:t>
      </w:r>
    </w:p>
    <w:p w:rsidR="007101DC" w:rsidRPr="00532D58" w:rsidRDefault="007101DC" w:rsidP="007101DC">
      <w:pPr>
        <w:pStyle w:val="NormalWeb"/>
        <w:shd w:val="clear" w:color="auto" w:fill="FFFFFF"/>
        <w:spacing w:before="0" w:beforeAutospacing="0" w:after="0" w:afterAutospacing="0"/>
        <w:ind w:firstLine="709"/>
        <w:jc w:val="both"/>
        <w:rPr>
          <w:rStyle w:val="tli"/>
          <w:b/>
          <w:color w:val="000000"/>
          <w:lang w:val="es-ES"/>
        </w:rPr>
      </w:pPr>
    </w:p>
    <w:p w:rsidR="007101DC" w:rsidRPr="00532D58" w:rsidRDefault="007101DC" w:rsidP="007101DC">
      <w:pPr>
        <w:pStyle w:val="NormalWeb"/>
        <w:shd w:val="clear" w:color="auto" w:fill="FFFFFF"/>
        <w:spacing w:before="0" w:beforeAutospacing="0" w:after="0" w:afterAutospacing="0"/>
        <w:jc w:val="center"/>
        <w:rPr>
          <w:rStyle w:val="tli"/>
          <w:b/>
          <w:color w:val="000000"/>
          <w:lang w:val="es-ES"/>
        </w:rPr>
      </w:pPr>
      <w:r w:rsidRPr="00532D58">
        <w:rPr>
          <w:rStyle w:val="tli"/>
          <w:b/>
          <w:color w:val="000000"/>
          <w:lang w:val="es-ES"/>
        </w:rPr>
        <w:t>CAPITOLUL V - Documente necesare</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es-ES"/>
        </w:rPr>
      </w:pPr>
      <w:r w:rsidRPr="00532D58">
        <w:rPr>
          <w:rStyle w:val="tli"/>
          <w:b/>
          <w:color w:val="000000"/>
          <w:lang w:val="es-ES"/>
        </w:rPr>
        <w:lastRenderedPageBreak/>
        <w:t>Art. 7.</w:t>
      </w:r>
      <w:r w:rsidRPr="00532D58">
        <w:rPr>
          <w:rStyle w:val="tli"/>
          <w:color w:val="000000"/>
          <w:lang w:val="es-ES"/>
        </w:rPr>
        <w:t xml:space="preserve"> – Persoanele interesate vor aplica la acest program în baza unui dosar care va cuprinde următoarele documente:</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es-ES"/>
        </w:rPr>
      </w:pPr>
      <w:r w:rsidRPr="00532D58">
        <w:rPr>
          <w:rStyle w:val="tli"/>
          <w:color w:val="000000"/>
          <w:lang w:val="es-ES"/>
        </w:rPr>
        <w:t xml:space="preserve">a)  </w:t>
      </w:r>
      <w:r w:rsidR="007D0786" w:rsidRPr="00532D58">
        <w:rPr>
          <w:rStyle w:val="tli"/>
          <w:color w:val="000000"/>
          <w:lang w:val="es-ES"/>
        </w:rPr>
        <w:t>c</w:t>
      </w:r>
      <w:r w:rsidRPr="00532D58">
        <w:rPr>
          <w:rStyle w:val="tli"/>
          <w:color w:val="000000"/>
          <w:lang w:val="es-ES"/>
        </w:rPr>
        <w:t>erere - anexa nr. 3 la prezentul Regulament;</w:t>
      </w:r>
    </w:p>
    <w:p w:rsidR="007101DC" w:rsidRPr="00532D58" w:rsidRDefault="007101DC" w:rsidP="007101DC">
      <w:pPr>
        <w:pStyle w:val="NormalWeb"/>
        <w:shd w:val="clear" w:color="auto" w:fill="FFFFFF"/>
        <w:spacing w:before="0" w:beforeAutospacing="0" w:after="0" w:afterAutospacing="0"/>
        <w:ind w:firstLine="709"/>
        <w:jc w:val="both"/>
        <w:rPr>
          <w:rStyle w:val="tli"/>
          <w:lang w:val="es-ES"/>
        </w:rPr>
      </w:pPr>
      <w:r w:rsidRPr="00532D58">
        <w:rPr>
          <w:rStyle w:val="tli"/>
          <w:color w:val="000000"/>
          <w:lang w:val="es-ES"/>
        </w:rPr>
        <w:t xml:space="preserve">b) </w:t>
      </w:r>
      <w:r w:rsidR="007D0786" w:rsidRPr="00532D58">
        <w:rPr>
          <w:rStyle w:val="tli"/>
          <w:color w:val="000000"/>
          <w:lang w:val="es-ES"/>
        </w:rPr>
        <w:t>a</w:t>
      </w:r>
      <w:r w:rsidRPr="00532D58">
        <w:rPr>
          <w:rStyle w:val="tli"/>
          <w:color w:val="000000"/>
          <w:lang w:val="es-ES"/>
        </w:rPr>
        <w:t xml:space="preserve">ct de identitate ( copie) sau, după caz, carnet de elev (copie) </w:t>
      </w:r>
      <w:r w:rsidRPr="00532D58">
        <w:rPr>
          <w:rStyle w:val="tli"/>
          <w:lang w:val="es-ES"/>
        </w:rPr>
        <w:t>sau adeverință de la unitatea de învățământ preșcolar;</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es-ES"/>
        </w:rPr>
      </w:pPr>
      <w:r w:rsidRPr="00532D58">
        <w:rPr>
          <w:rStyle w:val="tli"/>
          <w:color w:val="000000"/>
          <w:lang w:val="es-ES"/>
        </w:rPr>
        <w:t xml:space="preserve">c) </w:t>
      </w:r>
      <w:r w:rsidR="007D0786" w:rsidRPr="00532D58">
        <w:rPr>
          <w:rStyle w:val="tli"/>
          <w:color w:val="000000"/>
          <w:lang w:val="es-ES"/>
        </w:rPr>
        <w:t>d</w:t>
      </w:r>
      <w:r w:rsidRPr="00532D58">
        <w:rPr>
          <w:rStyle w:val="tli"/>
          <w:color w:val="000000"/>
          <w:lang w:val="es-ES"/>
        </w:rPr>
        <w:t xml:space="preserve">eclarația pe propria răspundere că nu are are datorii la bugetul local (elevii și </w:t>
      </w:r>
      <w:r w:rsidRPr="00532D58">
        <w:rPr>
          <w:rStyle w:val="tli"/>
          <w:lang w:val="es-ES"/>
        </w:rPr>
        <w:t>preșcolarii</w:t>
      </w:r>
      <w:r w:rsidRPr="00532D58">
        <w:rPr>
          <w:rStyle w:val="tli"/>
          <w:color w:val="000000"/>
          <w:lang w:val="es-ES"/>
        </w:rPr>
        <w:t xml:space="preserve"> nu au obligația de a declara cu privire la datoria la bugetul local);</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it-IT"/>
        </w:rPr>
      </w:pPr>
      <w:r w:rsidRPr="00532D58">
        <w:rPr>
          <w:rStyle w:val="tli"/>
          <w:color w:val="000000"/>
          <w:lang w:val="it-IT"/>
        </w:rPr>
        <w:t xml:space="preserve">d) </w:t>
      </w:r>
      <w:r w:rsidR="007D0786" w:rsidRPr="00532D58">
        <w:rPr>
          <w:rStyle w:val="tli"/>
          <w:color w:val="000000"/>
          <w:lang w:val="it-IT"/>
        </w:rPr>
        <w:t>f</w:t>
      </w:r>
      <w:r w:rsidRPr="00532D58">
        <w:rPr>
          <w:rStyle w:val="tli"/>
          <w:color w:val="000000"/>
          <w:lang w:val="it-IT"/>
        </w:rPr>
        <w:t>otografie mărime 2,5 x 2,5 cm.</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it-IT"/>
        </w:rPr>
      </w:pPr>
    </w:p>
    <w:p w:rsidR="007101DC" w:rsidRPr="00532D58" w:rsidRDefault="007101DC" w:rsidP="007101DC">
      <w:pPr>
        <w:pStyle w:val="NormalWeb"/>
        <w:shd w:val="clear" w:color="auto" w:fill="FFFFFF"/>
        <w:spacing w:before="0" w:beforeAutospacing="0" w:after="0" w:afterAutospacing="0"/>
        <w:jc w:val="center"/>
        <w:rPr>
          <w:rStyle w:val="tli"/>
          <w:b/>
          <w:color w:val="000000"/>
          <w:lang w:val="it-IT"/>
        </w:rPr>
      </w:pPr>
      <w:r w:rsidRPr="00532D58">
        <w:rPr>
          <w:rStyle w:val="tli"/>
          <w:b/>
          <w:color w:val="000000"/>
          <w:lang w:val="it-IT"/>
        </w:rPr>
        <w:t>CAPITOLUL VI – Procedura</w:t>
      </w:r>
    </w:p>
    <w:p w:rsidR="007101DC" w:rsidRPr="00532D58" w:rsidRDefault="007101DC" w:rsidP="007101DC">
      <w:pPr>
        <w:autoSpaceDE w:val="0"/>
        <w:autoSpaceDN w:val="0"/>
        <w:adjustRightInd w:val="0"/>
        <w:ind w:firstLine="709"/>
        <w:jc w:val="both"/>
        <w:rPr>
          <w:rFonts w:ascii="Times New Roman" w:hAnsi="Times New Roman" w:cs="Times New Roman"/>
          <w:bCs/>
          <w:sz w:val="24"/>
          <w:szCs w:val="24"/>
        </w:rPr>
      </w:pPr>
      <w:r w:rsidRPr="00532D58">
        <w:rPr>
          <w:rStyle w:val="tli"/>
          <w:rFonts w:ascii="Times New Roman" w:hAnsi="Times New Roman"/>
          <w:b/>
          <w:sz w:val="24"/>
          <w:szCs w:val="24"/>
          <w:lang w:val="it-IT"/>
        </w:rPr>
        <w:t>Art. 8.</w:t>
      </w:r>
      <w:r w:rsidRPr="00532D58">
        <w:rPr>
          <w:rStyle w:val="tli"/>
          <w:rFonts w:ascii="Times New Roman" w:hAnsi="Times New Roman"/>
          <w:sz w:val="24"/>
          <w:szCs w:val="24"/>
          <w:lang w:val="it-IT"/>
        </w:rPr>
        <w:t xml:space="preserve"> – (1) Dosarul menționat la art. 7 alin. </w:t>
      </w:r>
      <w:r w:rsidRPr="00532D58">
        <w:rPr>
          <w:rStyle w:val="tli"/>
          <w:rFonts w:ascii="Times New Roman" w:hAnsi="Times New Roman"/>
          <w:sz w:val="24"/>
          <w:szCs w:val="24"/>
          <w:lang w:val="fr-FR"/>
        </w:rPr>
        <w:t>(1) se poate depune în format fizic (pe hârtie) și în format electronic (online).</w:t>
      </w:r>
    </w:p>
    <w:p w:rsidR="007101DC" w:rsidRPr="00532D58" w:rsidRDefault="007101DC" w:rsidP="007101DC">
      <w:pPr>
        <w:pStyle w:val="NormalWeb"/>
        <w:shd w:val="clear" w:color="auto" w:fill="FFFFFF"/>
        <w:spacing w:before="0" w:beforeAutospacing="0" w:after="0" w:afterAutospacing="0"/>
        <w:ind w:firstLine="709"/>
        <w:jc w:val="both"/>
        <w:rPr>
          <w:rStyle w:val="tli"/>
          <w:lang w:val="ro-RO"/>
        </w:rPr>
      </w:pPr>
      <w:r w:rsidRPr="00532D58">
        <w:rPr>
          <w:rStyle w:val="tli"/>
          <w:lang w:val="ro-RO"/>
        </w:rPr>
        <w:t>(2) Persoanele interesate de obținerea ”</w:t>
      </w:r>
      <w:r w:rsidRPr="00532D58">
        <w:rPr>
          <w:lang w:val="ro-RO"/>
        </w:rPr>
        <w:t xml:space="preserve">SEPSI CARD”, pot completa formularul tipizat în format online </w:t>
      </w:r>
      <w:r w:rsidRPr="00532D58">
        <w:rPr>
          <w:bCs/>
          <w:lang w:val="ro-RO" w:eastAsia="en-GB"/>
        </w:rPr>
        <w:t xml:space="preserve">pe site-ul </w:t>
      </w:r>
      <w:hyperlink r:id="rId6" w:history="1">
        <w:r w:rsidRPr="00532D58">
          <w:rPr>
            <w:rStyle w:val="Hyperlink"/>
            <w:bCs/>
            <w:lang w:val="ro-RO" w:eastAsia="en-GB"/>
          </w:rPr>
          <w:t>www.Rekratív.club</w:t>
        </w:r>
      </w:hyperlink>
      <w:r w:rsidRPr="00532D58">
        <w:rPr>
          <w:bCs/>
          <w:lang w:val="ro-RO" w:eastAsia="en-GB"/>
        </w:rPr>
        <w:t xml:space="preserve"> sau pe hârtie.</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ro-RO"/>
        </w:rPr>
      </w:pPr>
      <w:r w:rsidRPr="00532D58">
        <w:rPr>
          <w:rStyle w:val="tli"/>
          <w:lang w:val="ro-RO"/>
        </w:rPr>
        <w:t xml:space="preserve">(3) În cazul elevilor și preșcolarilor care nu au capacitate de exercițiu, sau au </w:t>
      </w:r>
      <w:r w:rsidRPr="00532D58">
        <w:rPr>
          <w:rStyle w:val="tli"/>
          <w:color w:val="000000"/>
          <w:lang w:val="ro-RO"/>
        </w:rPr>
        <w:t>capacitate de exercițiu restrânsă, cererea va fi semnată de/și de reprezentantul legal al elevului.</w:t>
      </w:r>
    </w:p>
    <w:p w:rsidR="000663EA" w:rsidRPr="00532D58" w:rsidRDefault="00851E47" w:rsidP="000663EA">
      <w:pPr>
        <w:ind w:right="150"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 xml:space="preserve"> </w:t>
      </w:r>
      <w:r w:rsidR="000663EA" w:rsidRPr="00532D58">
        <w:rPr>
          <w:rFonts w:ascii="Times New Roman" w:hAnsi="Times New Roman" w:cs="Times New Roman"/>
          <w:color w:val="000000"/>
          <w:sz w:val="24"/>
          <w:szCs w:val="24"/>
        </w:rPr>
        <w:t>(4) Cererea însoțită de documentele menționate la art. 7 se depune la sediul Bazei de înot și recreere ”Román Vilmos”,</w:t>
      </w:r>
      <w:r w:rsidR="00F675DF" w:rsidRPr="00532D58">
        <w:rPr>
          <w:rFonts w:ascii="Times New Roman" w:hAnsi="Times New Roman" w:cs="Times New Roman"/>
          <w:color w:val="000000"/>
          <w:sz w:val="24"/>
          <w:szCs w:val="24"/>
        </w:rPr>
        <w:t xml:space="preserve"> str. Lunca Oltului, nr. 7,</w:t>
      </w:r>
      <w:r w:rsidR="000663EA" w:rsidRPr="00532D58">
        <w:rPr>
          <w:rFonts w:ascii="Times New Roman" w:hAnsi="Times New Roman" w:cs="Times New Roman"/>
          <w:color w:val="000000"/>
          <w:sz w:val="24"/>
          <w:szCs w:val="24"/>
        </w:rPr>
        <w:t xml:space="preserve"> et. 1 sau la sediul Prim</w:t>
      </w:r>
      <w:r w:rsidR="00F675DF" w:rsidRPr="00532D58">
        <w:rPr>
          <w:rFonts w:ascii="Times New Roman" w:hAnsi="Times New Roman" w:cs="Times New Roman"/>
          <w:color w:val="000000"/>
          <w:sz w:val="24"/>
          <w:szCs w:val="24"/>
        </w:rPr>
        <w:t>ă</w:t>
      </w:r>
      <w:r w:rsidR="000663EA" w:rsidRPr="00532D58">
        <w:rPr>
          <w:rFonts w:ascii="Times New Roman" w:hAnsi="Times New Roman" w:cs="Times New Roman"/>
          <w:color w:val="000000"/>
          <w:sz w:val="24"/>
          <w:szCs w:val="24"/>
        </w:rPr>
        <w:t>riei municipiului Sfântu Gheorghe, str. 1 Decembrie 1918, nr. 2, în zilele de lucru, între orele 9,00 – 15,00</w:t>
      </w:r>
      <w:r w:rsidR="007549A0" w:rsidRPr="00532D58">
        <w:rPr>
          <w:rFonts w:ascii="Times New Roman" w:hAnsi="Times New Roman" w:cs="Times New Roman"/>
          <w:color w:val="000000"/>
          <w:sz w:val="24"/>
          <w:szCs w:val="24"/>
        </w:rPr>
        <w:t>.</w:t>
      </w:r>
    </w:p>
    <w:p w:rsidR="007101DC" w:rsidRPr="00532D58" w:rsidRDefault="000663EA" w:rsidP="007101DC">
      <w:pPr>
        <w:pStyle w:val="NoSpacing"/>
        <w:ind w:firstLine="709"/>
        <w:jc w:val="both"/>
        <w:rPr>
          <w:rStyle w:val="tli"/>
          <w:rFonts w:ascii="Times New Roman" w:hAnsi="Times New Roman"/>
          <w:color w:val="000000"/>
          <w:sz w:val="24"/>
          <w:szCs w:val="24"/>
        </w:rPr>
      </w:pPr>
      <w:r w:rsidRPr="00532D58">
        <w:rPr>
          <w:rFonts w:ascii="Times New Roman" w:hAnsi="Times New Roman" w:cs="Times New Roman"/>
          <w:bCs/>
          <w:sz w:val="24"/>
          <w:szCs w:val="24"/>
          <w:lang w:eastAsia="en-GB"/>
        </w:rPr>
        <w:t xml:space="preserve"> </w:t>
      </w:r>
      <w:r w:rsidR="007101DC" w:rsidRPr="00532D58">
        <w:rPr>
          <w:rFonts w:ascii="Times New Roman" w:hAnsi="Times New Roman" w:cs="Times New Roman"/>
          <w:bCs/>
          <w:sz w:val="24"/>
          <w:szCs w:val="24"/>
          <w:lang w:eastAsia="en-GB"/>
        </w:rPr>
        <w:t xml:space="preserve">(5) Cererea pe suport hârtie va fi accesibilă la sediul </w:t>
      </w:r>
      <w:r w:rsidR="00851E47" w:rsidRPr="00532D58">
        <w:rPr>
          <w:rFonts w:ascii="Times New Roman" w:hAnsi="Times New Roman" w:cs="Times New Roman"/>
          <w:bCs/>
          <w:sz w:val="24"/>
          <w:szCs w:val="24"/>
          <w:lang w:eastAsia="en-GB"/>
        </w:rPr>
        <w:t>Bazei de înot</w:t>
      </w:r>
      <w:r w:rsidR="007101DC" w:rsidRPr="00532D58">
        <w:rPr>
          <w:rFonts w:ascii="Times New Roman" w:hAnsi="Times New Roman" w:cs="Times New Roman"/>
          <w:bCs/>
          <w:sz w:val="24"/>
          <w:szCs w:val="24"/>
          <w:lang w:eastAsia="en-GB"/>
        </w:rPr>
        <w:t xml:space="preserve"> și la</w:t>
      </w:r>
      <w:r w:rsidR="007101DC" w:rsidRPr="00532D58">
        <w:rPr>
          <w:rFonts w:ascii="Times New Roman" w:hAnsi="Times New Roman" w:cs="Times New Roman"/>
          <w:b/>
          <w:bCs/>
          <w:sz w:val="24"/>
          <w:szCs w:val="24"/>
          <w:lang w:eastAsia="en-GB"/>
        </w:rPr>
        <w:t xml:space="preserve"> </w:t>
      </w:r>
      <w:r w:rsidR="007101DC" w:rsidRPr="00532D58">
        <w:rPr>
          <w:rStyle w:val="tli"/>
          <w:rFonts w:ascii="Times New Roman" w:hAnsi="Times New Roman"/>
          <w:color w:val="000000"/>
          <w:sz w:val="24"/>
          <w:szCs w:val="24"/>
        </w:rPr>
        <w:t>Primăria municipiului Sfântu Gheorghe, Compartimentul Relaţii cu Publicul, Informaţii, Registratură</w:t>
      </w:r>
      <w:r w:rsidR="00F675DF" w:rsidRPr="00532D58">
        <w:rPr>
          <w:rStyle w:val="tli"/>
          <w:rFonts w:ascii="Times New Roman" w:hAnsi="Times New Roman"/>
          <w:color w:val="000000"/>
          <w:sz w:val="24"/>
          <w:szCs w:val="24"/>
        </w:rPr>
        <w:t>.</w:t>
      </w:r>
      <w:r w:rsidR="001B540A" w:rsidRPr="00532D58">
        <w:rPr>
          <w:rStyle w:val="tli"/>
          <w:rFonts w:ascii="Times New Roman" w:hAnsi="Times New Roman"/>
          <w:color w:val="000000"/>
          <w:sz w:val="24"/>
          <w:szCs w:val="24"/>
        </w:rPr>
        <w:t xml:space="preserve"> Urmând a se depune tot aici</w:t>
      </w:r>
      <w:r w:rsidR="00415988" w:rsidRPr="00532D58">
        <w:rPr>
          <w:rStyle w:val="tli"/>
          <w:rFonts w:ascii="Times New Roman" w:hAnsi="Times New Roman"/>
          <w:color w:val="000000"/>
          <w:sz w:val="24"/>
          <w:szCs w:val="24"/>
        </w:rPr>
        <w:t>.</w:t>
      </w:r>
    </w:p>
    <w:p w:rsidR="007101DC" w:rsidRPr="00532D58" w:rsidRDefault="007101DC" w:rsidP="007101DC">
      <w:pPr>
        <w:ind w:firstLine="709"/>
        <w:jc w:val="both"/>
        <w:rPr>
          <w:rStyle w:val="tli"/>
          <w:rFonts w:ascii="Times New Roman" w:hAnsi="Times New Roman"/>
          <w:color w:val="000000"/>
          <w:sz w:val="24"/>
          <w:szCs w:val="24"/>
        </w:rPr>
      </w:pPr>
      <w:r w:rsidRPr="00532D58">
        <w:rPr>
          <w:rStyle w:val="tli"/>
          <w:rFonts w:ascii="Times New Roman" w:hAnsi="Times New Roman"/>
          <w:color w:val="000000"/>
          <w:sz w:val="24"/>
          <w:szCs w:val="24"/>
        </w:rPr>
        <w:t xml:space="preserve">(6) Cererea va cuprinde o declaraţie pe propria răspundere privind faptul că nu beneficiază de aceleași categorii de facilități în cadrul altui program instituit la nivel local, precum și declarația pe propria răspundere că </w:t>
      </w:r>
      <w:r w:rsidR="00415988" w:rsidRPr="00532D58">
        <w:rPr>
          <w:rStyle w:val="tli"/>
          <w:rFonts w:ascii="Times New Roman" w:hAnsi="Times New Roman"/>
          <w:color w:val="000000"/>
          <w:sz w:val="24"/>
          <w:szCs w:val="24"/>
        </w:rPr>
        <w:t>nu are datorii la bugetul local.</w:t>
      </w:r>
    </w:p>
    <w:p w:rsidR="007101DC" w:rsidRPr="00532D58" w:rsidRDefault="007101DC" w:rsidP="007101DC">
      <w:pPr>
        <w:ind w:firstLine="709"/>
        <w:jc w:val="both"/>
        <w:rPr>
          <w:rStyle w:val="tli"/>
          <w:rFonts w:ascii="Times New Roman" w:hAnsi="Times New Roman"/>
          <w:color w:val="000000"/>
          <w:sz w:val="24"/>
          <w:szCs w:val="24"/>
        </w:rPr>
      </w:pPr>
      <w:r w:rsidRPr="00532D58">
        <w:rPr>
          <w:rStyle w:val="tli"/>
          <w:rFonts w:ascii="Times New Roman" w:hAnsi="Times New Roman"/>
          <w:b/>
          <w:color w:val="000000"/>
          <w:sz w:val="24"/>
          <w:szCs w:val="24"/>
        </w:rPr>
        <w:t>Art. 9.</w:t>
      </w:r>
      <w:r w:rsidRPr="00532D58">
        <w:rPr>
          <w:rStyle w:val="tli"/>
          <w:rFonts w:ascii="Times New Roman" w:hAnsi="Times New Roman"/>
          <w:color w:val="000000"/>
          <w:sz w:val="24"/>
          <w:szCs w:val="24"/>
        </w:rPr>
        <w:t xml:space="preserve"> – Cererile vor fi analizate din punct de vedere al eligibilității și vor fi soluționate în termen de 72 ore de la depunere de către personalul Sepsi Rekratív SA.</w:t>
      </w:r>
    </w:p>
    <w:p w:rsidR="00504CE0" w:rsidRPr="00532D58" w:rsidRDefault="00504CE0" w:rsidP="007101DC">
      <w:pPr>
        <w:ind w:firstLine="709"/>
        <w:jc w:val="both"/>
        <w:rPr>
          <w:rStyle w:val="tli"/>
          <w:rFonts w:ascii="Times New Roman" w:hAnsi="Times New Roman"/>
          <w:b/>
          <w:color w:val="000000"/>
          <w:sz w:val="24"/>
          <w:szCs w:val="24"/>
        </w:rPr>
      </w:pPr>
      <w:r w:rsidRPr="00532D58">
        <w:rPr>
          <w:rFonts w:ascii="Times New Roman" w:hAnsi="Times New Roman" w:cs="Times New Roman"/>
          <w:b/>
          <w:color w:val="000000"/>
          <w:sz w:val="24"/>
          <w:szCs w:val="24"/>
        </w:rPr>
        <w:t>Art. 10</w:t>
      </w:r>
      <w:r w:rsidRPr="00532D58">
        <w:rPr>
          <w:rFonts w:ascii="Times New Roman" w:hAnsi="Times New Roman" w:cs="Times New Roman"/>
          <w:color w:val="000000"/>
          <w:sz w:val="24"/>
          <w:szCs w:val="24"/>
        </w:rPr>
        <w:t>.- Modul de soluționare a cererilor va adusă la cunoștința solicitanților</w:t>
      </w:r>
      <w:r w:rsidR="00F675DF" w:rsidRPr="00532D58">
        <w:rPr>
          <w:rFonts w:ascii="Times New Roman" w:hAnsi="Times New Roman" w:cs="Times New Roman"/>
          <w:color w:val="000000"/>
          <w:sz w:val="24"/>
          <w:szCs w:val="24"/>
        </w:rPr>
        <w:t xml:space="preserve"> </w:t>
      </w:r>
      <w:r w:rsidRPr="00532D58">
        <w:rPr>
          <w:rFonts w:ascii="Times New Roman" w:hAnsi="Times New Roman" w:cs="Times New Roman"/>
          <w:color w:val="000000"/>
          <w:sz w:val="24"/>
          <w:szCs w:val="24"/>
        </w:rPr>
        <w:t>în termen de 24 de ore de la soluționare</w:t>
      </w:r>
      <w:r w:rsidR="00415988" w:rsidRPr="00532D58">
        <w:rPr>
          <w:rFonts w:ascii="Times New Roman" w:hAnsi="Times New Roman" w:cs="Times New Roman"/>
          <w:color w:val="000000"/>
          <w:sz w:val="24"/>
          <w:szCs w:val="24"/>
        </w:rPr>
        <w:t>,</w:t>
      </w:r>
      <w:r w:rsidRPr="00532D58">
        <w:rPr>
          <w:rFonts w:ascii="Times New Roman" w:hAnsi="Times New Roman" w:cs="Times New Roman"/>
          <w:color w:val="000000"/>
          <w:sz w:val="24"/>
          <w:szCs w:val="24"/>
        </w:rPr>
        <w:t xml:space="preserve"> prin e-mail.</w:t>
      </w:r>
      <w:r w:rsidRPr="00532D58">
        <w:rPr>
          <w:rStyle w:val="tli"/>
          <w:rFonts w:ascii="Times New Roman" w:hAnsi="Times New Roman"/>
          <w:b/>
          <w:color w:val="000000"/>
          <w:sz w:val="24"/>
          <w:szCs w:val="24"/>
        </w:rPr>
        <w:t xml:space="preserve"> </w:t>
      </w:r>
    </w:p>
    <w:p w:rsidR="007101DC" w:rsidRPr="00532D58" w:rsidRDefault="007101DC" w:rsidP="007101DC">
      <w:pPr>
        <w:ind w:firstLine="709"/>
        <w:jc w:val="both"/>
        <w:rPr>
          <w:rStyle w:val="tli"/>
          <w:rFonts w:ascii="Times New Roman" w:hAnsi="Times New Roman"/>
          <w:color w:val="000000"/>
          <w:sz w:val="24"/>
          <w:szCs w:val="24"/>
          <w:lang w:val="it-IT"/>
        </w:rPr>
      </w:pPr>
      <w:r w:rsidRPr="00532D58">
        <w:rPr>
          <w:rStyle w:val="tli"/>
          <w:rFonts w:ascii="Times New Roman" w:hAnsi="Times New Roman"/>
          <w:b/>
          <w:color w:val="000000"/>
          <w:sz w:val="24"/>
          <w:szCs w:val="24"/>
        </w:rPr>
        <w:t>Art. 11.</w:t>
      </w:r>
      <w:r w:rsidRPr="00532D58">
        <w:rPr>
          <w:rStyle w:val="tli"/>
          <w:rFonts w:ascii="Times New Roman" w:hAnsi="Times New Roman"/>
          <w:color w:val="000000"/>
          <w:sz w:val="24"/>
          <w:szCs w:val="24"/>
        </w:rPr>
        <w:t xml:space="preserve"> (1) – Împotriva modului de soluționare a cererii, persoana interesată poate formula contestație în termen de 24 ore de la data comunicării soluției.  </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ro-RO"/>
        </w:rPr>
      </w:pPr>
      <w:r w:rsidRPr="00532D58">
        <w:rPr>
          <w:rStyle w:val="tli"/>
          <w:color w:val="000000"/>
          <w:lang w:val="ro-RO"/>
        </w:rPr>
        <w:t>(2) Contestaţiile se vor soluţiona prin decizie de către o Comisie din cadrul Sepsi Rekratív SA în termen de 24 de ore de la depunerea acestora.</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ro-RO"/>
        </w:rPr>
      </w:pPr>
      <w:r w:rsidRPr="00532D58">
        <w:rPr>
          <w:rStyle w:val="tli"/>
          <w:color w:val="000000"/>
          <w:lang w:val="ro-RO"/>
        </w:rPr>
        <w:t>(3) Decizia de admitere sau, după caz, de respingere a contestației se comunică contestatorului în termen de 24 ore de la data soluționării</w:t>
      </w:r>
      <w:r w:rsidR="002D3DFD" w:rsidRPr="00532D58">
        <w:rPr>
          <w:rStyle w:val="tli"/>
          <w:color w:val="000000"/>
          <w:lang w:val="ro-RO"/>
        </w:rPr>
        <w:t xml:space="preserve"> prin e-mail</w:t>
      </w:r>
      <w:r w:rsidRPr="00532D58">
        <w:rPr>
          <w:rStyle w:val="tli"/>
          <w:color w:val="000000"/>
          <w:lang w:val="ro-RO"/>
        </w:rPr>
        <w:t xml:space="preserve">. </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ro-RO"/>
        </w:rPr>
      </w:pPr>
      <w:r w:rsidRPr="00532D58">
        <w:rPr>
          <w:rStyle w:val="tli"/>
          <w:color w:val="000000"/>
          <w:lang w:val="ro-RO"/>
        </w:rPr>
        <w:t xml:space="preserve">(4) Decizia prevăzută la alin. (3) privind soluționarea contestației poate fi atacată în condițiile Legii nr. 554/2004 a contenciosului administrativ.  </w:t>
      </w:r>
    </w:p>
    <w:p w:rsidR="00504CE0" w:rsidRPr="00532D58" w:rsidRDefault="007101DC" w:rsidP="00504CE0">
      <w:pPr>
        <w:ind w:right="150" w:firstLine="720"/>
        <w:jc w:val="both"/>
        <w:rPr>
          <w:rFonts w:ascii="Times New Roman" w:hAnsi="Times New Roman" w:cs="Times New Roman"/>
          <w:color w:val="000000"/>
          <w:sz w:val="24"/>
          <w:szCs w:val="24"/>
        </w:rPr>
      </w:pPr>
      <w:r w:rsidRPr="00532D58">
        <w:rPr>
          <w:rStyle w:val="tli"/>
          <w:rFonts w:ascii="Times New Roman" w:hAnsi="Times New Roman"/>
          <w:b/>
          <w:color w:val="000000"/>
          <w:sz w:val="24"/>
          <w:szCs w:val="24"/>
        </w:rPr>
        <w:t>Art. 12.</w:t>
      </w:r>
      <w:r w:rsidRPr="00532D58">
        <w:rPr>
          <w:rStyle w:val="tli"/>
          <w:rFonts w:ascii="Times New Roman" w:hAnsi="Times New Roman"/>
          <w:color w:val="000000"/>
          <w:sz w:val="24"/>
          <w:szCs w:val="24"/>
        </w:rPr>
        <w:t xml:space="preserve"> – </w:t>
      </w:r>
      <w:r w:rsidR="00504CE0" w:rsidRPr="00532D58">
        <w:rPr>
          <w:rFonts w:ascii="Times New Roman" w:hAnsi="Times New Roman" w:cs="Times New Roman"/>
          <w:color w:val="000000"/>
          <w:sz w:val="24"/>
          <w:szCs w:val="24"/>
        </w:rPr>
        <w:t xml:space="preserve"> (1) Legitimațiile tip ”SEPSI CARD” se vor emite cu o valabilitate de 2 ani și vor putea fi ridicate de la la sediul Bazei de înot și recreere ”Román Vilmos”,</w:t>
      </w:r>
      <w:r w:rsidR="00F675DF" w:rsidRPr="00532D58">
        <w:rPr>
          <w:rFonts w:ascii="Times New Roman" w:hAnsi="Times New Roman" w:cs="Times New Roman"/>
          <w:color w:val="000000"/>
          <w:sz w:val="24"/>
          <w:szCs w:val="24"/>
        </w:rPr>
        <w:t xml:space="preserve"> str. Lunca Oltului, nr. 7,</w:t>
      </w:r>
      <w:r w:rsidR="00504CE0" w:rsidRPr="00532D58">
        <w:rPr>
          <w:rFonts w:ascii="Times New Roman" w:hAnsi="Times New Roman" w:cs="Times New Roman"/>
          <w:color w:val="000000"/>
          <w:sz w:val="24"/>
          <w:szCs w:val="24"/>
        </w:rPr>
        <w:t xml:space="preserve"> et. 1.</w:t>
      </w:r>
    </w:p>
    <w:p w:rsidR="00504CE0" w:rsidRPr="00532D58" w:rsidRDefault="00504CE0" w:rsidP="00504CE0">
      <w:pPr>
        <w:ind w:right="150"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 xml:space="preserve">(2) După expirarea perioadei de valabilitate a legitimației, emiterea unei noi legitimații se face la cererea persoanei interesate însoțită de documentele prevăzute la art. </w:t>
      </w:r>
      <w:r w:rsidR="00851E47" w:rsidRPr="00532D58">
        <w:rPr>
          <w:rFonts w:ascii="Times New Roman" w:hAnsi="Times New Roman" w:cs="Times New Roman"/>
          <w:color w:val="000000"/>
          <w:sz w:val="24"/>
          <w:szCs w:val="24"/>
        </w:rPr>
        <w:t>7</w:t>
      </w:r>
      <w:r w:rsidRPr="00532D58">
        <w:rPr>
          <w:rFonts w:ascii="Times New Roman" w:hAnsi="Times New Roman" w:cs="Times New Roman"/>
          <w:color w:val="000000"/>
          <w:sz w:val="24"/>
          <w:szCs w:val="24"/>
        </w:rPr>
        <w:t>, cu reconfirmarea condițiilor de eligibilitate prevăzute la art. 6 din Regulament.</w:t>
      </w:r>
    </w:p>
    <w:p w:rsidR="007101DC" w:rsidRPr="00532D58" w:rsidRDefault="007101DC" w:rsidP="00504CE0">
      <w:pPr>
        <w:autoSpaceDE w:val="0"/>
        <w:autoSpaceDN w:val="0"/>
        <w:adjustRightInd w:val="0"/>
        <w:ind w:firstLine="709"/>
        <w:jc w:val="both"/>
        <w:rPr>
          <w:rStyle w:val="tli"/>
          <w:color w:val="000000"/>
          <w:sz w:val="24"/>
          <w:szCs w:val="24"/>
        </w:rPr>
      </w:pPr>
      <w:r w:rsidRPr="00532D58">
        <w:rPr>
          <w:rStyle w:val="tli"/>
          <w:rFonts w:ascii="Times New Roman" w:hAnsi="Times New Roman"/>
          <w:b/>
          <w:color w:val="000000"/>
          <w:sz w:val="24"/>
          <w:szCs w:val="24"/>
        </w:rPr>
        <w:t>Art. 13.</w:t>
      </w:r>
      <w:r w:rsidRPr="00532D58">
        <w:rPr>
          <w:rStyle w:val="tli"/>
          <w:rFonts w:ascii="Times New Roman" w:hAnsi="Times New Roman"/>
          <w:color w:val="000000"/>
          <w:sz w:val="24"/>
          <w:szCs w:val="24"/>
        </w:rPr>
        <w:t xml:space="preserve"> - (1) Legitimația ”SEPSI CARD” nu este transmisibilă</w:t>
      </w:r>
      <w:r w:rsidRPr="00532D58">
        <w:rPr>
          <w:rStyle w:val="tli"/>
          <w:color w:val="000000"/>
          <w:sz w:val="24"/>
          <w:szCs w:val="24"/>
        </w:rPr>
        <w:t>.</w:t>
      </w:r>
    </w:p>
    <w:p w:rsidR="007101DC" w:rsidRPr="00532D58" w:rsidRDefault="007101DC" w:rsidP="007101DC">
      <w:pPr>
        <w:pStyle w:val="NormalWeb"/>
        <w:shd w:val="clear" w:color="auto" w:fill="FFFFFF"/>
        <w:spacing w:before="0" w:beforeAutospacing="0" w:after="0" w:afterAutospacing="0"/>
        <w:ind w:firstLine="709"/>
        <w:jc w:val="both"/>
        <w:rPr>
          <w:rStyle w:val="tli"/>
          <w:lang w:val="ro-RO"/>
        </w:rPr>
      </w:pPr>
      <w:r w:rsidRPr="00532D58">
        <w:rPr>
          <w:rStyle w:val="tli"/>
          <w:lang w:val="ro-RO"/>
        </w:rPr>
        <w:t>(2) În situația pierderii sau deteriorării legitimației menționate la alin. (1), titularul va achita contravaloarea duplicatului acestuia în sumă de 5 lei, la sediul Sepsi Rekratív, odată cu ridicarea cardului.</w:t>
      </w:r>
    </w:p>
    <w:p w:rsidR="007101DC" w:rsidRPr="00532D58" w:rsidRDefault="007101DC" w:rsidP="007101DC">
      <w:pPr>
        <w:pStyle w:val="NormalWeb"/>
        <w:shd w:val="clear" w:color="auto" w:fill="FFFFFF"/>
        <w:spacing w:before="0" w:beforeAutospacing="0" w:after="0" w:afterAutospacing="0"/>
        <w:ind w:firstLine="709"/>
        <w:jc w:val="both"/>
        <w:rPr>
          <w:rStyle w:val="tli"/>
          <w:color w:val="000000"/>
          <w:lang w:val="ro-RO"/>
        </w:rPr>
      </w:pPr>
      <w:r w:rsidRPr="00532D58">
        <w:rPr>
          <w:rStyle w:val="tli"/>
          <w:b/>
          <w:color w:val="000000"/>
          <w:lang w:val="ro-RO"/>
        </w:rPr>
        <w:t>Art. 14.</w:t>
      </w:r>
      <w:r w:rsidRPr="00532D58">
        <w:rPr>
          <w:rStyle w:val="tli"/>
          <w:color w:val="000000"/>
          <w:lang w:val="ro-RO"/>
        </w:rPr>
        <w:t xml:space="preserve"> – În cazul în care survin modificări privind criteriile de eligibilitate care sunt de natură a conduce la pierderea dreptului de a beneficia de facilităţile stipulate în prezentul Regulament, beneficiarii sunt obligaţi să aducă la cunoştinţa Sepsi-Rekratív SA  situaţia care generează pierderea dreptului, în termen de 10 zile de la ivirea acesteia, sub </w:t>
      </w:r>
      <w:r w:rsidRPr="00532D58">
        <w:rPr>
          <w:rStyle w:val="tli"/>
          <w:color w:val="000000"/>
          <w:lang w:val="ro-RO"/>
        </w:rPr>
        <w:lastRenderedPageBreak/>
        <w:t>sancţiunea recuperării sumelor aferente reducerilor aplicate de la momentul pierderii dreptului, cu penațitățile de întârziere aferente.</w:t>
      </w:r>
    </w:p>
    <w:p w:rsidR="007101DC" w:rsidRPr="00532D58" w:rsidRDefault="007101DC" w:rsidP="007101DC">
      <w:pPr>
        <w:pStyle w:val="NormalWeb"/>
        <w:shd w:val="clear" w:color="auto" w:fill="FFFFFF"/>
        <w:spacing w:before="0" w:beforeAutospacing="0" w:after="0" w:afterAutospacing="0"/>
        <w:ind w:firstLine="709"/>
        <w:jc w:val="both"/>
        <w:rPr>
          <w:color w:val="000000"/>
          <w:lang w:val="ro-RO"/>
        </w:rPr>
      </w:pPr>
      <w:r w:rsidRPr="00532D58">
        <w:rPr>
          <w:b/>
          <w:color w:val="000000"/>
          <w:lang w:val="ro-RO"/>
        </w:rPr>
        <w:t xml:space="preserve">Art. 15. – </w:t>
      </w:r>
      <w:r w:rsidRPr="00532D58">
        <w:rPr>
          <w:color w:val="000000"/>
          <w:lang w:val="ro-RO"/>
        </w:rPr>
        <w:t>La desfășurarea activităților sportive și de recreere se vor respecta strict reglementările legale în vigoare privind sănătatea publică.</w:t>
      </w:r>
    </w:p>
    <w:p w:rsidR="007101DC" w:rsidRPr="00532D58" w:rsidRDefault="007101DC" w:rsidP="007101DC">
      <w:pPr>
        <w:suppressAutoHyphens w:val="0"/>
        <w:spacing w:after="200" w:line="276" w:lineRule="auto"/>
        <w:rPr>
          <w:rFonts w:ascii="Times New Roman" w:hAnsi="Times New Roman" w:cs="Times New Roman"/>
          <w:b/>
          <w:color w:val="000000"/>
          <w:sz w:val="24"/>
          <w:szCs w:val="24"/>
          <w:lang w:eastAsia="en-US"/>
        </w:rPr>
      </w:pPr>
      <w:r w:rsidRPr="00532D58">
        <w:rPr>
          <w:rFonts w:ascii="Times New Roman" w:hAnsi="Times New Roman" w:cs="Times New Roman"/>
          <w:b/>
          <w:color w:val="000000"/>
          <w:sz w:val="24"/>
          <w:szCs w:val="24"/>
          <w:lang w:eastAsia="en-US"/>
        </w:rPr>
        <w:br w:type="page"/>
      </w:r>
    </w:p>
    <w:p w:rsidR="007101DC" w:rsidRPr="00532D58" w:rsidRDefault="002D3DFD" w:rsidP="007101DC">
      <w:pPr>
        <w:jc w:val="both"/>
        <w:rPr>
          <w:rFonts w:ascii="Times New Roman" w:hAnsi="Times New Roman" w:cs="Times New Roman"/>
          <w:sz w:val="24"/>
          <w:szCs w:val="24"/>
        </w:rPr>
      </w:pPr>
      <w:r w:rsidRPr="00532D58">
        <w:rPr>
          <w:rFonts w:ascii="Times New Roman" w:hAnsi="Times New Roman" w:cs="Times New Roman"/>
          <w:b/>
          <w:sz w:val="24"/>
          <w:szCs w:val="24"/>
        </w:rPr>
        <w:lastRenderedPageBreak/>
        <w:tab/>
      </w:r>
      <w:r w:rsidRPr="00532D58">
        <w:rPr>
          <w:rFonts w:ascii="Times New Roman" w:hAnsi="Times New Roman" w:cs="Times New Roman"/>
          <w:b/>
          <w:sz w:val="24"/>
          <w:szCs w:val="24"/>
        </w:rPr>
        <w:tab/>
      </w:r>
      <w:r w:rsidRPr="00532D58">
        <w:rPr>
          <w:rFonts w:ascii="Times New Roman" w:hAnsi="Times New Roman" w:cs="Times New Roman"/>
          <w:b/>
          <w:sz w:val="24"/>
          <w:szCs w:val="24"/>
        </w:rPr>
        <w:tab/>
      </w:r>
      <w:r w:rsidRPr="00532D58">
        <w:rPr>
          <w:rFonts w:ascii="Times New Roman" w:hAnsi="Times New Roman" w:cs="Times New Roman"/>
          <w:b/>
          <w:sz w:val="24"/>
          <w:szCs w:val="24"/>
        </w:rPr>
        <w:tab/>
      </w:r>
      <w:r w:rsidRPr="00532D58">
        <w:rPr>
          <w:rFonts w:ascii="Times New Roman" w:hAnsi="Times New Roman" w:cs="Times New Roman"/>
          <w:b/>
          <w:sz w:val="24"/>
          <w:szCs w:val="24"/>
        </w:rPr>
        <w:tab/>
      </w:r>
      <w:r w:rsidRPr="00532D58">
        <w:rPr>
          <w:rFonts w:ascii="Times New Roman" w:hAnsi="Times New Roman" w:cs="Times New Roman"/>
          <w:b/>
          <w:sz w:val="24"/>
          <w:szCs w:val="24"/>
        </w:rPr>
        <w:tab/>
      </w:r>
      <w:r w:rsidRPr="00532D58">
        <w:rPr>
          <w:rFonts w:ascii="Times New Roman" w:hAnsi="Times New Roman" w:cs="Times New Roman"/>
          <w:b/>
          <w:sz w:val="24"/>
          <w:szCs w:val="24"/>
        </w:rPr>
        <w:tab/>
      </w:r>
      <w:r w:rsidR="007101DC" w:rsidRPr="00532D58">
        <w:rPr>
          <w:rFonts w:ascii="Times New Roman" w:hAnsi="Times New Roman" w:cs="Times New Roman"/>
          <w:b/>
          <w:sz w:val="24"/>
          <w:szCs w:val="24"/>
        </w:rPr>
        <w:t>Anexa nr. 3 la Regulament</w:t>
      </w:r>
    </w:p>
    <w:p w:rsidR="007101DC" w:rsidRPr="00532D58" w:rsidRDefault="007101DC" w:rsidP="007101DC">
      <w:pPr>
        <w:jc w:val="both"/>
        <w:rPr>
          <w:rFonts w:ascii="Times New Roman" w:hAnsi="Times New Roman" w:cs="Times New Roman"/>
          <w:sz w:val="24"/>
          <w:szCs w:val="24"/>
        </w:rPr>
      </w:pPr>
    </w:p>
    <w:p w:rsidR="007101DC" w:rsidRPr="00532D58" w:rsidRDefault="007101DC" w:rsidP="007101DC">
      <w:pPr>
        <w:jc w:val="both"/>
        <w:rPr>
          <w:rFonts w:ascii="Times New Roman" w:hAnsi="Times New Roman" w:cs="Times New Roman"/>
          <w:sz w:val="24"/>
          <w:szCs w:val="24"/>
        </w:rPr>
      </w:pPr>
    </w:p>
    <w:p w:rsidR="007101DC" w:rsidRPr="00532D58" w:rsidRDefault="007101DC" w:rsidP="007101DC">
      <w:pPr>
        <w:widowControl w:val="0"/>
        <w:autoSpaceDE w:val="0"/>
        <w:autoSpaceDN w:val="0"/>
        <w:adjustRightInd w:val="0"/>
        <w:spacing w:before="66"/>
        <w:ind w:left="113" w:right="-28" w:firstLine="595"/>
        <w:jc w:val="both"/>
        <w:rPr>
          <w:rFonts w:ascii="Times New Roman" w:hAnsi="Times New Roman" w:cs="Times New Roman"/>
          <w:b/>
          <w:bCs/>
          <w:sz w:val="24"/>
          <w:szCs w:val="24"/>
        </w:rPr>
      </w:pPr>
      <w:r w:rsidRPr="00532D58">
        <w:rPr>
          <w:rFonts w:ascii="Times New Roman" w:hAnsi="Times New Roman" w:cs="Times New Roman"/>
          <w:b/>
          <w:bCs/>
          <w:sz w:val="24"/>
          <w:szCs w:val="24"/>
        </w:rPr>
        <w:t>Că</w:t>
      </w:r>
      <w:r w:rsidRPr="00532D58">
        <w:rPr>
          <w:rFonts w:ascii="Times New Roman" w:hAnsi="Times New Roman" w:cs="Times New Roman"/>
          <w:b/>
          <w:bCs/>
          <w:spacing w:val="-1"/>
          <w:sz w:val="24"/>
          <w:szCs w:val="24"/>
        </w:rPr>
        <w:t>tr</w:t>
      </w:r>
      <w:r w:rsidRPr="00532D58">
        <w:rPr>
          <w:rFonts w:ascii="Times New Roman" w:hAnsi="Times New Roman" w:cs="Times New Roman"/>
          <w:b/>
          <w:bCs/>
          <w:spacing w:val="1"/>
          <w:sz w:val="24"/>
          <w:szCs w:val="24"/>
        </w:rPr>
        <w:t>e</w:t>
      </w:r>
      <w:r w:rsidRPr="00532D58">
        <w:rPr>
          <w:rFonts w:ascii="Times New Roman" w:hAnsi="Times New Roman" w:cs="Times New Roman"/>
          <w:b/>
          <w:bCs/>
          <w:sz w:val="24"/>
          <w:szCs w:val="24"/>
        </w:rPr>
        <w:t xml:space="preserve"> </w:t>
      </w:r>
    </w:p>
    <w:p w:rsidR="007101DC" w:rsidRPr="00532D58" w:rsidRDefault="007101DC" w:rsidP="007101DC">
      <w:pPr>
        <w:widowControl w:val="0"/>
        <w:tabs>
          <w:tab w:val="left" w:pos="142"/>
        </w:tabs>
        <w:autoSpaceDE w:val="0"/>
        <w:autoSpaceDN w:val="0"/>
        <w:adjustRightInd w:val="0"/>
        <w:spacing w:before="66"/>
        <w:ind w:left="113" w:right="-28"/>
        <w:jc w:val="both"/>
        <w:rPr>
          <w:rFonts w:ascii="Times New Roman" w:hAnsi="Times New Roman" w:cs="Times New Roman"/>
          <w:b/>
          <w:bCs/>
          <w:sz w:val="24"/>
          <w:szCs w:val="24"/>
        </w:rPr>
      </w:pPr>
    </w:p>
    <w:p w:rsidR="007101DC" w:rsidRPr="00532D58" w:rsidRDefault="007101DC" w:rsidP="007101DC">
      <w:pPr>
        <w:widowControl w:val="0"/>
        <w:tabs>
          <w:tab w:val="left" w:pos="142"/>
        </w:tabs>
        <w:autoSpaceDE w:val="0"/>
        <w:autoSpaceDN w:val="0"/>
        <w:adjustRightInd w:val="0"/>
        <w:spacing w:before="66"/>
        <w:ind w:left="113" w:right="-28"/>
        <w:jc w:val="both"/>
        <w:rPr>
          <w:rFonts w:ascii="Times New Roman" w:hAnsi="Times New Roman" w:cs="Times New Roman"/>
          <w:b/>
          <w:bCs/>
          <w:sz w:val="24"/>
          <w:szCs w:val="24"/>
        </w:rPr>
      </w:pPr>
    </w:p>
    <w:p w:rsidR="007101DC" w:rsidRPr="00532D58" w:rsidRDefault="007101DC" w:rsidP="00504CE0">
      <w:pPr>
        <w:widowControl w:val="0"/>
        <w:tabs>
          <w:tab w:val="left" w:pos="142"/>
        </w:tabs>
        <w:autoSpaceDE w:val="0"/>
        <w:autoSpaceDN w:val="0"/>
        <w:adjustRightInd w:val="0"/>
        <w:spacing w:before="66"/>
        <w:ind w:left="113" w:right="-28"/>
        <w:jc w:val="both"/>
        <w:rPr>
          <w:rFonts w:ascii="Times New Roman" w:hAnsi="Times New Roman" w:cs="Times New Roman"/>
          <w:b/>
          <w:bCs/>
          <w:sz w:val="24"/>
          <w:szCs w:val="24"/>
        </w:rPr>
      </w:pPr>
      <w:r w:rsidRPr="00532D58">
        <w:rPr>
          <w:rFonts w:ascii="Times New Roman" w:hAnsi="Times New Roman" w:cs="Times New Roman"/>
          <w:b/>
          <w:bCs/>
          <w:sz w:val="24"/>
          <w:szCs w:val="24"/>
        </w:rPr>
        <w:tab/>
      </w:r>
      <w:r w:rsidRPr="00532D58">
        <w:rPr>
          <w:rFonts w:ascii="Times New Roman" w:hAnsi="Times New Roman" w:cs="Times New Roman"/>
          <w:b/>
          <w:bCs/>
          <w:sz w:val="24"/>
          <w:szCs w:val="24"/>
        </w:rPr>
        <w:tab/>
      </w:r>
      <w:r w:rsidRPr="00532D58">
        <w:rPr>
          <w:rFonts w:ascii="Times New Roman" w:hAnsi="Times New Roman" w:cs="Times New Roman"/>
          <w:b/>
          <w:bCs/>
          <w:sz w:val="24"/>
          <w:szCs w:val="24"/>
        </w:rPr>
        <w:tab/>
      </w:r>
      <w:r w:rsidR="00F675DF" w:rsidRPr="00532D58">
        <w:rPr>
          <w:rFonts w:ascii="Times New Roman" w:hAnsi="Times New Roman" w:cs="Times New Roman"/>
          <w:b/>
          <w:bCs/>
          <w:sz w:val="24"/>
          <w:szCs w:val="24"/>
        </w:rPr>
        <w:tab/>
        <w:t>SEPSI REKREATIV S.A.  SFÂNTU GHEORGHE</w:t>
      </w:r>
    </w:p>
    <w:p w:rsidR="00504CE0" w:rsidRPr="00532D58" w:rsidRDefault="00504CE0" w:rsidP="00504CE0">
      <w:pPr>
        <w:widowControl w:val="0"/>
        <w:tabs>
          <w:tab w:val="left" w:pos="142"/>
        </w:tabs>
        <w:autoSpaceDE w:val="0"/>
        <w:autoSpaceDN w:val="0"/>
        <w:adjustRightInd w:val="0"/>
        <w:spacing w:before="66"/>
        <w:ind w:left="113" w:right="-28"/>
        <w:jc w:val="both"/>
        <w:rPr>
          <w:rFonts w:ascii="Times New Roman" w:hAnsi="Times New Roman" w:cs="Times New Roman"/>
          <w:b/>
          <w:bCs/>
          <w:sz w:val="24"/>
          <w:szCs w:val="24"/>
        </w:rPr>
      </w:pPr>
    </w:p>
    <w:p w:rsidR="007101DC" w:rsidRPr="00532D58" w:rsidRDefault="007101DC" w:rsidP="007101DC">
      <w:pPr>
        <w:jc w:val="both"/>
        <w:rPr>
          <w:rFonts w:ascii="Times New Roman" w:hAnsi="Times New Roman" w:cs="Times New Roman"/>
          <w:b/>
          <w:bCs/>
          <w:sz w:val="24"/>
          <w:szCs w:val="24"/>
        </w:rPr>
      </w:pPr>
    </w:p>
    <w:p w:rsidR="007101DC" w:rsidRPr="00532D58" w:rsidRDefault="007101DC" w:rsidP="007101DC">
      <w:pPr>
        <w:jc w:val="both"/>
        <w:rPr>
          <w:rFonts w:ascii="Times New Roman" w:hAnsi="Times New Roman" w:cs="Times New Roman"/>
          <w:bCs/>
          <w:sz w:val="24"/>
          <w:szCs w:val="24"/>
        </w:rPr>
      </w:pPr>
      <w:r w:rsidRPr="00532D58">
        <w:rPr>
          <w:rFonts w:ascii="Times New Roman" w:hAnsi="Times New Roman" w:cs="Times New Roman"/>
          <w:bCs/>
          <w:sz w:val="24"/>
          <w:szCs w:val="24"/>
        </w:rPr>
        <w:tab/>
        <w:t xml:space="preserve">Subsemnatul/Subsemnata ______________________, identificat prin C.I. seria ___ nr. ___ eliberat de _________ la data de _______, CNP: __________________, domiciliat/ă în </w:t>
      </w:r>
      <w:r w:rsidRPr="00532D58">
        <w:rPr>
          <w:rFonts w:ascii="Times New Roman" w:hAnsi="Times New Roman" w:cs="Times New Roman"/>
          <w:bCs/>
          <w:sz w:val="24"/>
          <w:szCs w:val="24"/>
          <w:u w:val="single"/>
        </w:rPr>
        <w:tab/>
      </w:r>
      <w:r w:rsidRPr="00532D58">
        <w:rPr>
          <w:rFonts w:ascii="Times New Roman" w:hAnsi="Times New Roman" w:cs="Times New Roman"/>
          <w:bCs/>
          <w:sz w:val="24"/>
          <w:szCs w:val="24"/>
          <w:u w:val="single"/>
        </w:rPr>
        <w:tab/>
      </w:r>
      <w:r w:rsidRPr="00532D58">
        <w:rPr>
          <w:rFonts w:ascii="Times New Roman" w:hAnsi="Times New Roman" w:cs="Times New Roman"/>
          <w:bCs/>
          <w:sz w:val="24"/>
          <w:szCs w:val="24"/>
          <w:u w:val="single"/>
        </w:rPr>
        <w:tab/>
      </w:r>
      <w:r w:rsidRPr="00532D58">
        <w:rPr>
          <w:rFonts w:ascii="Times New Roman" w:hAnsi="Times New Roman" w:cs="Times New Roman"/>
          <w:bCs/>
          <w:sz w:val="24"/>
          <w:szCs w:val="24"/>
          <w:u w:val="single"/>
        </w:rPr>
        <w:tab/>
      </w:r>
      <w:r w:rsidRPr="00532D58">
        <w:rPr>
          <w:rFonts w:ascii="Times New Roman" w:hAnsi="Times New Roman" w:cs="Times New Roman"/>
          <w:bCs/>
          <w:sz w:val="24"/>
          <w:szCs w:val="24"/>
          <w:u w:val="single"/>
        </w:rPr>
        <w:tab/>
      </w:r>
      <w:r w:rsidRPr="00532D58">
        <w:rPr>
          <w:rFonts w:ascii="Times New Roman" w:hAnsi="Times New Roman" w:cs="Times New Roman"/>
          <w:bCs/>
          <w:sz w:val="24"/>
          <w:szCs w:val="24"/>
          <w:u w:val="single"/>
        </w:rPr>
        <w:tab/>
      </w:r>
      <w:r w:rsidRPr="00532D58">
        <w:rPr>
          <w:rFonts w:ascii="Times New Roman" w:hAnsi="Times New Roman" w:cs="Times New Roman"/>
          <w:bCs/>
          <w:sz w:val="24"/>
          <w:szCs w:val="24"/>
          <w:u w:val="single"/>
        </w:rPr>
        <w:tab/>
        <w:t xml:space="preserve">                          ,</w:t>
      </w:r>
      <w:r w:rsidRPr="00532D58">
        <w:rPr>
          <w:rFonts w:ascii="Times New Roman" w:hAnsi="Times New Roman" w:cs="Times New Roman"/>
          <w:bCs/>
          <w:sz w:val="24"/>
          <w:szCs w:val="24"/>
        </w:rPr>
        <w:t xml:space="preserve"> tel:___________, e-mail:___________________,  </w:t>
      </w:r>
    </w:p>
    <w:p w:rsidR="007101DC" w:rsidRPr="00532D58" w:rsidRDefault="007101DC" w:rsidP="007101DC">
      <w:pPr>
        <w:ind w:firstLine="708"/>
        <w:jc w:val="both"/>
        <w:rPr>
          <w:rFonts w:ascii="Times New Roman" w:hAnsi="Times New Roman" w:cs="Times New Roman"/>
          <w:bCs/>
          <w:sz w:val="24"/>
          <w:szCs w:val="24"/>
        </w:rPr>
      </w:pPr>
      <w:r w:rsidRPr="00532D58">
        <w:rPr>
          <w:rFonts w:ascii="Times New Roman" w:hAnsi="Times New Roman" w:cs="Times New Roman"/>
          <w:bCs/>
          <w:sz w:val="24"/>
          <w:szCs w:val="24"/>
        </w:rPr>
        <w:t xml:space="preserve">în baza prevederilor art. 7 din Regulamentul privind Programul </w:t>
      </w:r>
      <w:r w:rsidRPr="00532D58">
        <w:rPr>
          <w:rFonts w:ascii="Times New Roman" w:hAnsi="Times New Roman" w:cs="Times New Roman"/>
          <w:sz w:val="24"/>
          <w:szCs w:val="24"/>
        </w:rPr>
        <w:t>multianual de interes local „</w:t>
      </w:r>
      <w:r w:rsidRPr="00532D58">
        <w:rPr>
          <w:rFonts w:ascii="Times New Roman" w:hAnsi="Times New Roman" w:cs="Times New Roman"/>
          <w:bCs/>
          <w:sz w:val="24"/>
          <w:szCs w:val="24"/>
          <w:lang w:eastAsia="en-GB"/>
        </w:rPr>
        <w:t>SEPSI CARD”</w:t>
      </w:r>
      <w:r w:rsidRPr="00532D58">
        <w:rPr>
          <w:rFonts w:ascii="Times New Roman" w:hAnsi="Times New Roman" w:cs="Times New Roman"/>
          <w:b/>
          <w:bCs/>
          <w:sz w:val="24"/>
          <w:szCs w:val="24"/>
          <w:lang w:eastAsia="en-GB"/>
        </w:rPr>
        <w:t xml:space="preserve"> </w:t>
      </w:r>
      <w:r w:rsidRPr="00532D58">
        <w:rPr>
          <w:rFonts w:ascii="Times New Roman" w:hAnsi="Times New Roman" w:cs="Times New Roman"/>
          <w:color w:val="000000"/>
          <w:sz w:val="24"/>
          <w:szCs w:val="24"/>
        </w:rPr>
        <w:t>în Municipiul Sfântu Gheorghe</w:t>
      </w:r>
      <w:r w:rsidRPr="00532D58">
        <w:rPr>
          <w:rFonts w:ascii="Times New Roman" w:hAnsi="Times New Roman" w:cs="Times New Roman"/>
          <w:bCs/>
          <w:sz w:val="24"/>
          <w:szCs w:val="24"/>
        </w:rPr>
        <w:t xml:space="preserve"> aprobat prin H.C.L. nr 228/2021, cu modificările și completările ulterioare, formulez prezenta</w:t>
      </w:r>
    </w:p>
    <w:p w:rsidR="007101DC" w:rsidRPr="00532D58" w:rsidRDefault="007101DC" w:rsidP="007101DC">
      <w:pPr>
        <w:jc w:val="both"/>
        <w:rPr>
          <w:rFonts w:ascii="Times New Roman" w:hAnsi="Times New Roman" w:cs="Times New Roman"/>
          <w:bCs/>
          <w:sz w:val="24"/>
          <w:szCs w:val="24"/>
        </w:rPr>
      </w:pPr>
    </w:p>
    <w:p w:rsidR="007101DC" w:rsidRPr="00532D58" w:rsidRDefault="007101DC" w:rsidP="007101DC">
      <w:pPr>
        <w:jc w:val="center"/>
        <w:rPr>
          <w:rFonts w:ascii="Times New Roman" w:hAnsi="Times New Roman" w:cs="Times New Roman"/>
          <w:b/>
          <w:bCs/>
          <w:sz w:val="24"/>
          <w:szCs w:val="24"/>
        </w:rPr>
      </w:pPr>
      <w:r w:rsidRPr="00532D58">
        <w:rPr>
          <w:rFonts w:ascii="Times New Roman" w:hAnsi="Times New Roman" w:cs="Times New Roman"/>
          <w:b/>
          <w:bCs/>
          <w:sz w:val="24"/>
          <w:szCs w:val="24"/>
        </w:rPr>
        <w:t>CERERE</w:t>
      </w:r>
    </w:p>
    <w:p w:rsidR="007101DC" w:rsidRPr="00532D58" w:rsidRDefault="007101DC" w:rsidP="007101DC">
      <w:pPr>
        <w:jc w:val="both"/>
        <w:rPr>
          <w:rFonts w:ascii="Times New Roman" w:hAnsi="Times New Roman" w:cs="Times New Roman"/>
          <w:sz w:val="24"/>
          <w:szCs w:val="24"/>
        </w:rPr>
      </w:pPr>
      <w:r w:rsidRPr="00532D58">
        <w:rPr>
          <w:rFonts w:ascii="Times New Roman" w:hAnsi="Times New Roman" w:cs="Times New Roman"/>
          <w:sz w:val="24"/>
          <w:szCs w:val="24"/>
        </w:rPr>
        <w:t xml:space="preserve">                 </w:t>
      </w:r>
    </w:p>
    <w:p w:rsidR="007101DC" w:rsidRPr="00532D58" w:rsidRDefault="007101DC" w:rsidP="007101DC">
      <w:pPr>
        <w:ind w:firstLine="708"/>
        <w:jc w:val="both"/>
        <w:rPr>
          <w:rFonts w:ascii="Times New Roman" w:hAnsi="Times New Roman" w:cs="Times New Roman"/>
          <w:sz w:val="24"/>
          <w:szCs w:val="24"/>
        </w:rPr>
      </w:pPr>
      <w:r w:rsidRPr="00532D58">
        <w:rPr>
          <w:rFonts w:ascii="Times New Roman" w:hAnsi="Times New Roman" w:cs="Times New Roman"/>
          <w:bCs/>
          <w:sz w:val="24"/>
          <w:szCs w:val="24"/>
        </w:rPr>
        <w:t xml:space="preserve">Prin care solicit aprobarea </w:t>
      </w:r>
      <w:r w:rsidRPr="00532D58">
        <w:rPr>
          <w:rFonts w:ascii="Times New Roman" w:hAnsi="Times New Roman" w:cs="Times New Roman"/>
          <w:sz w:val="24"/>
          <w:szCs w:val="24"/>
        </w:rPr>
        <w:t>participării la</w:t>
      </w:r>
      <w:r w:rsidRPr="00532D58">
        <w:rPr>
          <w:rFonts w:ascii="Times New Roman" w:hAnsi="Times New Roman" w:cs="Times New Roman"/>
          <w:b/>
          <w:sz w:val="24"/>
          <w:szCs w:val="24"/>
        </w:rPr>
        <w:t xml:space="preserve"> Programul multianual de interes public ”SEPSI CARD”</w:t>
      </w:r>
      <w:r w:rsidR="00A21FAE" w:rsidRPr="00532D58">
        <w:rPr>
          <w:rFonts w:ascii="Times New Roman" w:hAnsi="Times New Roman" w:cs="Times New Roman"/>
          <w:b/>
          <w:sz w:val="24"/>
          <w:szCs w:val="24"/>
        </w:rPr>
        <w:t xml:space="preserve"> </w:t>
      </w:r>
      <w:r w:rsidR="00A21FAE" w:rsidRPr="00532D58">
        <w:rPr>
          <w:rFonts w:ascii="Times New Roman" w:hAnsi="Times New Roman" w:cs="Times New Roman"/>
          <w:sz w:val="24"/>
          <w:szCs w:val="24"/>
        </w:rPr>
        <w:t xml:space="preserve">ce se deruleză în baza </w:t>
      </w:r>
      <w:r w:rsidR="00B971DE" w:rsidRPr="00532D58">
        <w:rPr>
          <w:rFonts w:ascii="Times New Roman" w:hAnsi="Times New Roman" w:cs="Times New Roman"/>
          <w:sz w:val="24"/>
          <w:szCs w:val="24"/>
        </w:rPr>
        <w:t>HCL nr. 228/2021</w:t>
      </w:r>
      <w:r w:rsidR="00B971DE" w:rsidRPr="00532D58">
        <w:rPr>
          <w:rFonts w:ascii="Times New Roman" w:hAnsi="Times New Roman" w:cs="Times New Roman"/>
          <w:bCs/>
          <w:sz w:val="24"/>
          <w:szCs w:val="24"/>
        </w:rPr>
        <w:t>, cu modificările și completările ulterioare</w:t>
      </w:r>
      <w:r w:rsidRPr="00532D58">
        <w:rPr>
          <w:rFonts w:ascii="Times New Roman" w:hAnsi="Times New Roman" w:cs="Times New Roman"/>
          <w:bCs/>
          <w:sz w:val="24"/>
          <w:szCs w:val="24"/>
        </w:rPr>
        <w:t xml:space="preserve">  și</w:t>
      </w:r>
      <w:r w:rsidR="00A21FAE" w:rsidRPr="00532D58">
        <w:rPr>
          <w:rFonts w:ascii="Times New Roman" w:hAnsi="Times New Roman" w:cs="Times New Roman"/>
          <w:bCs/>
          <w:sz w:val="24"/>
          <w:szCs w:val="24"/>
        </w:rPr>
        <w:t>,</w:t>
      </w:r>
      <w:r w:rsidRPr="00532D58">
        <w:rPr>
          <w:rFonts w:ascii="Times New Roman" w:hAnsi="Times New Roman" w:cs="Times New Roman"/>
          <w:bCs/>
          <w:sz w:val="24"/>
          <w:szCs w:val="24"/>
        </w:rPr>
        <w:t xml:space="preserve"> în consecință, să-mi eliberați legitimația ”SEPSI CARD”</w:t>
      </w:r>
      <w:r w:rsidRPr="00532D58">
        <w:rPr>
          <w:rFonts w:ascii="Times New Roman" w:hAnsi="Times New Roman" w:cs="Times New Roman"/>
          <w:sz w:val="24"/>
          <w:szCs w:val="24"/>
        </w:rPr>
        <w:t xml:space="preserve">. </w:t>
      </w:r>
    </w:p>
    <w:p w:rsidR="007101DC" w:rsidRPr="00532D58" w:rsidRDefault="007101DC" w:rsidP="007101DC">
      <w:pPr>
        <w:ind w:firstLine="720"/>
        <w:jc w:val="both"/>
        <w:rPr>
          <w:rFonts w:ascii="Times New Roman" w:hAnsi="Times New Roman" w:cs="Times New Roman"/>
          <w:sz w:val="24"/>
          <w:szCs w:val="24"/>
        </w:rPr>
      </w:pPr>
      <w:r w:rsidRPr="00532D58">
        <w:rPr>
          <w:rFonts w:ascii="Times New Roman" w:hAnsi="Times New Roman" w:cs="Times New Roman"/>
          <w:sz w:val="24"/>
          <w:szCs w:val="24"/>
        </w:rPr>
        <w:t xml:space="preserve">Am luat la cunoștință prevederile Regulamentului programului multianual de interes public ”SEPSI CARD” în Municipiul Sfântu Gheorghe și declar pe propria răspundere, sub sancțiunea prevăzută de Codul Penal, faptul că, nu beneficiez de </w:t>
      </w:r>
      <w:r w:rsidRPr="00532D58">
        <w:rPr>
          <w:rStyle w:val="tli"/>
          <w:rFonts w:ascii="Times New Roman" w:hAnsi="Times New Roman"/>
          <w:sz w:val="24"/>
          <w:szCs w:val="24"/>
        </w:rPr>
        <w:t xml:space="preserve">aceleași categorii de facilități </w:t>
      </w:r>
      <w:r w:rsidRPr="00532D58">
        <w:rPr>
          <w:rFonts w:ascii="Times New Roman" w:hAnsi="Times New Roman" w:cs="Times New Roman"/>
          <w:sz w:val="24"/>
          <w:szCs w:val="24"/>
        </w:rPr>
        <w:t>în cadrul altui program de interes local, în conformitate cu prevederile art. 6 lit c) din Regulament. În caz contrar, mă oblig să restitui suma acordată cu titlu de facilitate, cu penalități de întârziere, în termen de 15 zile de la notificarea comunicată în acest sens.</w:t>
      </w:r>
    </w:p>
    <w:p w:rsidR="007101DC" w:rsidRPr="00532D58" w:rsidRDefault="007101DC" w:rsidP="007101DC">
      <w:pPr>
        <w:ind w:firstLine="720"/>
        <w:jc w:val="both"/>
        <w:rPr>
          <w:rFonts w:ascii="Times New Roman" w:hAnsi="Times New Roman" w:cs="Times New Roman"/>
          <w:sz w:val="24"/>
          <w:szCs w:val="24"/>
        </w:rPr>
      </w:pPr>
      <w:r w:rsidRPr="00532D58">
        <w:rPr>
          <w:rFonts w:ascii="Times New Roman" w:hAnsi="Times New Roman" w:cs="Times New Roman"/>
          <w:sz w:val="24"/>
          <w:szCs w:val="24"/>
        </w:rPr>
        <w:t xml:space="preserve">Totodată, declar pe propria răspundere, sub sancțiunea prevăzută de art. 326 C. penal, că nu am datorii la bugetul local. </w:t>
      </w:r>
    </w:p>
    <w:p w:rsidR="007101DC" w:rsidRPr="00532D58" w:rsidRDefault="007101DC" w:rsidP="007101DC">
      <w:pPr>
        <w:ind w:firstLine="720"/>
        <w:jc w:val="both"/>
        <w:rPr>
          <w:rFonts w:ascii="Times New Roman" w:hAnsi="Times New Roman" w:cs="Times New Roman"/>
          <w:sz w:val="24"/>
          <w:szCs w:val="24"/>
        </w:rPr>
      </w:pPr>
    </w:p>
    <w:p w:rsidR="007101DC" w:rsidRPr="00532D58" w:rsidRDefault="007101DC" w:rsidP="007101DC">
      <w:pPr>
        <w:ind w:firstLine="720"/>
        <w:jc w:val="both"/>
        <w:rPr>
          <w:rFonts w:ascii="Times New Roman" w:hAnsi="Times New Roman" w:cs="Times New Roman"/>
          <w:sz w:val="24"/>
          <w:szCs w:val="24"/>
        </w:rPr>
      </w:pPr>
      <w:r w:rsidRPr="00532D58">
        <w:rPr>
          <w:rFonts w:ascii="Times New Roman" w:hAnsi="Times New Roman" w:cs="Times New Roman"/>
          <w:sz w:val="24"/>
          <w:szCs w:val="24"/>
        </w:rPr>
        <w:t>Anexez următoarele acte:</w:t>
      </w:r>
    </w:p>
    <w:p w:rsidR="007101DC" w:rsidRPr="00532D58" w:rsidRDefault="007101DC" w:rsidP="007101DC">
      <w:pPr>
        <w:ind w:firstLine="720"/>
        <w:jc w:val="both"/>
        <w:rPr>
          <w:rFonts w:ascii="Times New Roman" w:hAnsi="Times New Roman" w:cs="Times New Roman"/>
          <w:sz w:val="24"/>
          <w:szCs w:val="24"/>
        </w:rPr>
      </w:pPr>
      <w:r w:rsidRPr="00532D58">
        <w:rPr>
          <w:rFonts w:ascii="Times New Roman" w:hAnsi="Times New Roman" w:cs="Times New Roman"/>
          <w:sz w:val="24"/>
          <w:szCs w:val="24"/>
        </w:rPr>
        <w:t xml:space="preserve">1. Actul de identitate/ copie semnată ”conform cu originalul”; </w:t>
      </w:r>
    </w:p>
    <w:p w:rsidR="007101DC" w:rsidRPr="00532D58" w:rsidRDefault="007101DC" w:rsidP="007101DC">
      <w:pPr>
        <w:ind w:firstLine="720"/>
        <w:jc w:val="both"/>
        <w:rPr>
          <w:rFonts w:ascii="Times New Roman" w:hAnsi="Times New Roman" w:cs="Times New Roman"/>
          <w:sz w:val="24"/>
          <w:szCs w:val="24"/>
        </w:rPr>
      </w:pPr>
      <w:r w:rsidRPr="00532D58">
        <w:rPr>
          <w:rFonts w:ascii="Times New Roman" w:hAnsi="Times New Roman" w:cs="Times New Roman"/>
          <w:sz w:val="24"/>
          <w:szCs w:val="24"/>
        </w:rPr>
        <w:t>sau</w:t>
      </w:r>
    </w:p>
    <w:p w:rsidR="007101DC" w:rsidRPr="00532D58" w:rsidRDefault="007101DC" w:rsidP="007101DC">
      <w:pPr>
        <w:ind w:firstLine="720"/>
        <w:jc w:val="both"/>
        <w:rPr>
          <w:rFonts w:ascii="Times New Roman" w:hAnsi="Times New Roman" w:cs="Times New Roman"/>
          <w:sz w:val="24"/>
          <w:szCs w:val="24"/>
        </w:rPr>
      </w:pPr>
      <w:r w:rsidRPr="00532D58">
        <w:rPr>
          <w:rFonts w:ascii="Times New Roman" w:hAnsi="Times New Roman" w:cs="Times New Roman"/>
          <w:sz w:val="24"/>
          <w:szCs w:val="24"/>
        </w:rPr>
        <w:t>2. Document care atestă calitatea de elev/preșcolar (carnetul de elev/</w:t>
      </w:r>
      <w:r w:rsidRPr="00532D58">
        <w:rPr>
          <w:rStyle w:val="tli"/>
          <w:rFonts w:ascii="Times New Roman" w:hAnsi="Times New Roman"/>
          <w:sz w:val="24"/>
          <w:szCs w:val="24"/>
        </w:rPr>
        <w:t>adeverință de la unitatea de învățământ preșcolar</w:t>
      </w:r>
      <w:r w:rsidRPr="00532D58">
        <w:rPr>
          <w:rFonts w:ascii="Times New Roman" w:hAnsi="Times New Roman" w:cs="Times New Roman"/>
          <w:sz w:val="24"/>
          <w:szCs w:val="24"/>
        </w:rPr>
        <w:t>).</w:t>
      </w:r>
    </w:p>
    <w:p w:rsidR="007101DC" w:rsidRPr="00532D58" w:rsidRDefault="007101DC" w:rsidP="007101DC">
      <w:pPr>
        <w:ind w:firstLine="720"/>
        <w:jc w:val="both"/>
        <w:rPr>
          <w:rFonts w:ascii="Times New Roman" w:hAnsi="Times New Roman" w:cs="Times New Roman"/>
          <w:sz w:val="24"/>
          <w:szCs w:val="24"/>
        </w:rPr>
      </w:pPr>
      <w:r w:rsidRPr="00532D58">
        <w:rPr>
          <w:rFonts w:ascii="Times New Roman" w:hAnsi="Times New Roman" w:cs="Times New Roman"/>
          <w:sz w:val="24"/>
          <w:szCs w:val="24"/>
        </w:rPr>
        <w:t>3. Fotografie mărime 2,5 x 2,5</w:t>
      </w:r>
    </w:p>
    <w:p w:rsidR="007101DC" w:rsidRPr="00532D58" w:rsidRDefault="007101DC" w:rsidP="007101DC">
      <w:pPr>
        <w:jc w:val="both"/>
        <w:rPr>
          <w:rFonts w:ascii="Times New Roman" w:hAnsi="Times New Roman" w:cs="Times New Roman"/>
          <w:sz w:val="24"/>
          <w:szCs w:val="24"/>
        </w:rPr>
      </w:pPr>
    </w:p>
    <w:p w:rsidR="007101DC" w:rsidRPr="00532D58" w:rsidRDefault="007101DC" w:rsidP="007101DC">
      <w:pPr>
        <w:ind w:firstLine="720"/>
        <w:jc w:val="both"/>
        <w:rPr>
          <w:rFonts w:ascii="Times New Roman" w:hAnsi="Times New Roman" w:cs="Times New Roman"/>
          <w:sz w:val="24"/>
          <w:szCs w:val="24"/>
        </w:rPr>
      </w:pPr>
      <w:r w:rsidRPr="00532D58">
        <w:rPr>
          <w:rFonts w:ascii="Times New Roman" w:hAnsi="Times New Roman" w:cs="Times New Roman"/>
          <w:sz w:val="24"/>
          <w:szCs w:val="24"/>
        </w:rPr>
        <w:t xml:space="preserve">Menționez că am luat la cunoștință prevederile din Regulamentul (UE) 679/2016 privind protecția datelor cu caracter personal privind libera circulație a acestor date și declar în mod explicit că îmi dau acordul în vederea prelucrării datelor cu caracter personal doar în scopul obținerii legitimației SEPSI CARD. </w:t>
      </w:r>
    </w:p>
    <w:p w:rsidR="007101DC" w:rsidRPr="00532D58" w:rsidRDefault="007101DC" w:rsidP="007101DC">
      <w:pPr>
        <w:jc w:val="both"/>
        <w:rPr>
          <w:rFonts w:ascii="Times New Roman" w:hAnsi="Times New Roman" w:cs="Times New Roman"/>
          <w:sz w:val="24"/>
          <w:szCs w:val="24"/>
        </w:rPr>
      </w:pPr>
    </w:p>
    <w:p w:rsidR="007101DC" w:rsidRPr="00532D58" w:rsidRDefault="007101DC" w:rsidP="007101DC">
      <w:pPr>
        <w:jc w:val="both"/>
        <w:rPr>
          <w:rFonts w:ascii="Times New Roman" w:hAnsi="Times New Roman" w:cs="Times New Roman"/>
          <w:sz w:val="24"/>
          <w:szCs w:val="24"/>
        </w:rPr>
      </w:pPr>
    </w:p>
    <w:p w:rsidR="007101DC" w:rsidRPr="00532D58" w:rsidRDefault="007101DC" w:rsidP="007101DC">
      <w:pPr>
        <w:jc w:val="both"/>
        <w:rPr>
          <w:rFonts w:ascii="Times New Roman" w:hAnsi="Times New Roman" w:cs="Times New Roman"/>
          <w:sz w:val="24"/>
          <w:szCs w:val="24"/>
        </w:rPr>
      </w:pPr>
    </w:p>
    <w:p w:rsidR="007101DC" w:rsidRPr="00532D58" w:rsidRDefault="007101DC" w:rsidP="007101DC">
      <w:pPr>
        <w:ind w:firstLine="708"/>
        <w:jc w:val="both"/>
        <w:rPr>
          <w:rFonts w:ascii="Times New Roman" w:hAnsi="Times New Roman" w:cs="Times New Roman"/>
          <w:sz w:val="24"/>
          <w:szCs w:val="24"/>
        </w:rPr>
      </w:pPr>
      <w:r w:rsidRPr="00532D58">
        <w:rPr>
          <w:rFonts w:ascii="Times New Roman" w:hAnsi="Times New Roman" w:cs="Times New Roman"/>
          <w:sz w:val="24"/>
          <w:szCs w:val="24"/>
        </w:rPr>
        <w:t>Data:__________</w:t>
      </w:r>
      <w:r w:rsidRPr="00532D58">
        <w:rPr>
          <w:rFonts w:ascii="Times New Roman" w:hAnsi="Times New Roman" w:cs="Times New Roman"/>
          <w:sz w:val="24"/>
          <w:szCs w:val="24"/>
        </w:rPr>
        <w:tab/>
      </w:r>
      <w:r w:rsidRPr="00532D58">
        <w:rPr>
          <w:rFonts w:ascii="Times New Roman" w:hAnsi="Times New Roman" w:cs="Times New Roman"/>
          <w:sz w:val="24"/>
          <w:szCs w:val="24"/>
        </w:rPr>
        <w:tab/>
      </w:r>
      <w:r w:rsidRPr="00532D58">
        <w:rPr>
          <w:rFonts w:ascii="Times New Roman" w:hAnsi="Times New Roman" w:cs="Times New Roman"/>
          <w:sz w:val="24"/>
          <w:szCs w:val="24"/>
        </w:rPr>
        <w:tab/>
      </w:r>
      <w:r w:rsidRPr="00532D58">
        <w:rPr>
          <w:rFonts w:ascii="Times New Roman" w:hAnsi="Times New Roman" w:cs="Times New Roman"/>
          <w:sz w:val="24"/>
          <w:szCs w:val="24"/>
        </w:rPr>
        <w:tab/>
      </w:r>
      <w:r w:rsidRPr="00532D58">
        <w:rPr>
          <w:rFonts w:ascii="Times New Roman" w:hAnsi="Times New Roman" w:cs="Times New Roman"/>
          <w:sz w:val="24"/>
          <w:szCs w:val="24"/>
        </w:rPr>
        <w:tab/>
      </w:r>
      <w:r w:rsidRPr="00532D58">
        <w:rPr>
          <w:rFonts w:ascii="Times New Roman" w:hAnsi="Times New Roman" w:cs="Times New Roman"/>
          <w:sz w:val="24"/>
          <w:szCs w:val="24"/>
        </w:rPr>
        <w:tab/>
        <w:t>Semnătura___________</w:t>
      </w:r>
    </w:p>
    <w:p w:rsidR="007101DC" w:rsidRPr="00532D58" w:rsidRDefault="007101DC" w:rsidP="007101DC">
      <w:pPr>
        <w:jc w:val="both"/>
        <w:rPr>
          <w:rFonts w:ascii="Times New Roman" w:hAnsi="Times New Roman" w:cs="Times New Roman"/>
          <w:sz w:val="24"/>
          <w:szCs w:val="24"/>
        </w:rPr>
      </w:pPr>
    </w:p>
    <w:p w:rsidR="007101DC" w:rsidRPr="00532D58" w:rsidRDefault="007101DC" w:rsidP="007101DC">
      <w:pPr>
        <w:ind w:firstLine="720"/>
        <w:jc w:val="both"/>
        <w:rPr>
          <w:rFonts w:ascii="Times New Roman" w:hAnsi="Times New Roman" w:cs="Times New Roman"/>
          <w:sz w:val="24"/>
          <w:szCs w:val="24"/>
        </w:rPr>
      </w:pPr>
      <w:r w:rsidRPr="00532D58">
        <w:rPr>
          <w:rFonts w:ascii="Times New Roman" w:hAnsi="Times New Roman" w:cs="Times New Roman"/>
          <w:b/>
          <w:sz w:val="24"/>
          <w:szCs w:val="24"/>
        </w:rPr>
        <w:t xml:space="preserve"> </w:t>
      </w:r>
    </w:p>
    <w:p w:rsidR="007101DC" w:rsidRPr="00532D58" w:rsidRDefault="007101DC" w:rsidP="007101DC">
      <w:pPr>
        <w:pStyle w:val="NormalWeb"/>
        <w:shd w:val="clear" w:color="auto" w:fill="FFFFFF"/>
        <w:spacing w:before="0" w:beforeAutospacing="0" w:after="0" w:afterAutospacing="0" w:line="360" w:lineRule="auto"/>
        <w:ind w:left="-142" w:firstLine="862"/>
        <w:jc w:val="both"/>
        <w:rPr>
          <w:b/>
          <w:color w:val="000000"/>
          <w:lang w:val="ro-RO"/>
        </w:rPr>
      </w:pPr>
    </w:p>
    <w:p w:rsidR="007101DC" w:rsidRPr="00532D58" w:rsidRDefault="007101DC" w:rsidP="007101DC">
      <w:pPr>
        <w:pStyle w:val="NormalWeb"/>
        <w:shd w:val="clear" w:color="auto" w:fill="FFFFFF"/>
        <w:spacing w:before="0" w:beforeAutospacing="0" w:after="0" w:afterAutospacing="0" w:line="360" w:lineRule="auto"/>
        <w:ind w:left="-142" w:firstLine="862"/>
        <w:jc w:val="both"/>
        <w:rPr>
          <w:b/>
          <w:color w:val="000000"/>
          <w:lang w:val="ro-RO"/>
        </w:rPr>
      </w:pPr>
    </w:p>
    <w:p w:rsidR="00923E1B" w:rsidRPr="00532D58" w:rsidRDefault="00923E1B" w:rsidP="007101DC">
      <w:pPr>
        <w:pStyle w:val="NormalWeb"/>
        <w:shd w:val="clear" w:color="auto" w:fill="FFFFFF"/>
        <w:spacing w:before="0" w:beforeAutospacing="0" w:after="0" w:afterAutospacing="0" w:line="360" w:lineRule="auto"/>
        <w:ind w:left="-142" w:firstLine="862"/>
        <w:jc w:val="both"/>
        <w:rPr>
          <w:b/>
          <w:color w:val="000000"/>
          <w:lang w:val="ro-RO"/>
        </w:rPr>
      </w:pPr>
    </w:p>
    <w:p w:rsidR="00923E1B" w:rsidRPr="00532D58" w:rsidRDefault="00923E1B" w:rsidP="007101DC">
      <w:pPr>
        <w:pStyle w:val="NormalWeb"/>
        <w:shd w:val="clear" w:color="auto" w:fill="FFFFFF"/>
        <w:spacing w:before="0" w:beforeAutospacing="0" w:after="0" w:afterAutospacing="0" w:line="360" w:lineRule="auto"/>
        <w:ind w:left="-142" w:firstLine="862"/>
        <w:jc w:val="both"/>
        <w:rPr>
          <w:b/>
          <w:color w:val="000000"/>
          <w:lang w:val="ro-RO"/>
        </w:rPr>
      </w:pPr>
    </w:p>
    <w:p w:rsidR="007101DC" w:rsidRPr="00532D58" w:rsidRDefault="007101DC" w:rsidP="007101DC">
      <w:pPr>
        <w:jc w:val="both"/>
        <w:rPr>
          <w:rFonts w:ascii="Times New Roman" w:hAnsi="Times New Roman" w:cs="Times New Roman"/>
          <w:b/>
          <w:color w:val="000000"/>
          <w:kern w:val="28"/>
          <w:sz w:val="24"/>
          <w:szCs w:val="24"/>
          <w:lang w:val="hu-HU" w:eastAsia="en-US"/>
        </w:rPr>
      </w:pPr>
    </w:p>
    <w:p w:rsidR="007101DC" w:rsidRPr="00532D58" w:rsidRDefault="007101DC" w:rsidP="007101DC">
      <w:pPr>
        <w:jc w:val="both"/>
        <w:rPr>
          <w:rFonts w:ascii="Times New Roman" w:hAnsi="Times New Roman" w:cs="Times New Roman"/>
          <w:b/>
          <w:color w:val="000000"/>
          <w:kern w:val="28"/>
          <w:sz w:val="24"/>
          <w:szCs w:val="24"/>
          <w:lang w:val="hu-HU" w:eastAsia="en-US"/>
        </w:rPr>
      </w:pPr>
      <w:r w:rsidRPr="00532D58">
        <w:rPr>
          <w:rFonts w:ascii="Times New Roman" w:hAnsi="Times New Roman" w:cs="Times New Roman"/>
          <w:b/>
          <w:color w:val="000000"/>
          <w:kern w:val="28"/>
          <w:sz w:val="24"/>
          <w:szCs w:val="24"/>
          <w:lang w:val="hu-HU" w:eastAsia="en-US"/>
        </w:rPr>
        <w:t xml:space="preserve">Nr.  </w:t>
      </w:r>
      <w:r w:rsidR="00415988" w:rsidRPr="00532D58">
        <w:rPr>
          <w:rFonts w:ascii="Times New Roman" w:hAnsi="Times New Roman" w:cs="Times New Roman"/>
          <w:b/>
          <w:color w:val="000000"/>
          <w:kern w:val="28"/>
          <w:sz w:val="24"/>
          <w:szCs w:val="24"/>
          <w:lang w:val="hu-HU" w:eastAsia="en-US"/>
        </w:rPr>
        <w:t>36891</w:t>
      </w:r>
      <w:r w:rsidRPr="00532D58">
        <w:rPr>
          <w:rFonts w:ascii="Times New Roman" w:hAnsi="Times New Roman" w:cs="Times New Roman"/>
          <w:b/>
          <w:color w:val="000000"/>
          <w:kern w:val="28"/>
          <w:sz w:val="24"/>
          <w:szCs w:val="24"/>
          <w:lang w:val="hu-HU" w:eastAsia="en-US"/>
        </w:rPr>
        <w:t>/</w:t>
      </w:r>
      <w:r w:rsidR="00415988" w:rsidRPr="00532D58">
        <w:rPr>
          <w:rFonts w:ascii="Times New Roman" w:hAnsi="Times New Roman" w:cs="Times New Roman"/>
          <w:b/>
          <w:color w:val="000000"/>
          <w:kern w:val="28"/>
          <w:sz w:val="24"/>
          <w:szCs w:val="24"/>
          <w:lang w:val="hu-HU" w:eastAsia="en-US"/>
        </w:rPr>
        <w:t>23.06.2023</w:t>
      </w:r>
    </w:p>
    <w:p w:rsidR="007101DC" w:rsidRPr="00532D58" w:rsidRDefault="007101DC" w:rsidP="007101DC">
      <w:pPr>
        <w:jc w:val="both"/>
        <w:rPr>
          <w:rFonts w:ascii="Times New Roman" w:hAnsi="Times New Roman" w:cs="Times New Roman"/>
          <w:color w:val="000000"/>
          <w:kern w:val="28"/>
          <w:sz w:val="24"/>
          <w:szCs w:val="24"/>
          <w:lang w:val="hu-HU" w:eastAsia="en-US"/>
        </w:rPr>
      </w:pPr>
    </w:p>
    <w:p w:rsidR="007101DC" w:rsidRPr="00532D58" w:rsidRDefault="007101DC" w:rsidP="007101DC">
      <w:pPr>
        <w:jc w:val="both"/>
        <w:rPr>
          <w:rFonts w:ascii="Times New Roman" w:hAnsi="Times New Roman" w:cs="Times New Roman"/>
          <w:color w:val="000000"/>
          <w:kern w:val="28"/>
          <w:sz w:val="24"/>
          <w:szCs w:val="24"/>
          <w:lang w:val="hu-HU" w:eastAsia="en-US"/>
        </w:rPr>
      </w:pPr>
    </w:p>
    <w:p w:rsidR="007101DC" w:rsidRPr="00532D58" w:rsidRDefault="007101DC" w:rsidP="007101DC">
      <w:pPr>
        <w:ind w:left="2124" w:firstLine="708"/>
        <w:jc w:val="both"/>
        <w:rPr>
          <w:rFonts w:ascii="Times New Roman" w:hAnsi="Times New Roman" w:cs="Times New Roman"/>
          <w:b/>
          <w:color w:val="000000"/>
          <w:kern w:val="28"/>
          <w:sz w:val="24"/>
          <w:szCs w:val="24"/>
          <w:lang w:val="hu-HU" w:eastAsia="en-US"/>
        </w:rPr>
      </w:pPr>
      <w:r w:rsidRPr="00532D58">
        <w:rPr>
          <w:rFonts w:ascii="Times New Roman" w:hAnsi="Times New Roman" w:cs="Times New Roman"/>
          <w:b/>
          <w:color w:val="000000"/>
          <w:kern w:val="28"/>
          <w:sz w:val="24"/>
          <w:szCs w:val="24"/>
          <w:lang w:val="hu-HU" w:eastAsia="en-US"/>
        </w:rPr>
        <w:t>RAPORT DE SPECIALITATE</w:t>
      </w:r>
    </w:p>
    <w:p w:rsidR="002D3DFD" w:rsidRPr="00532D58" w:rsidRDefault="007101DC" w:rsidP="002D3DFD">
      <w:pPr>
        <w:ind w:right="150"/>
        <w:jc w:val="center"/>
        <w:rPr>
          <w:rFonts w:ascii="Times New Roman" w:hAnsi="Times New Roman" w:cs="Times New Roman"/>
          <w:b/>
          <w:bCs/>
          <w:color w:val="000000"/>
          <w:sz w:val="24"/>
          <w:szCs w:val="24"/>
          <w:lang w:eastAsia="en-GB"/>
        </w:rPr>
      </w:pPr>
      <w:r w:rsidRPr="00532D58">
        <w:rPr>
          <w:rFonts w:ascii="Times New Roman" w:hAnsi="Times New Roman" w:cs="Times New Roman"/>
          <w:b/>
          <w:bCs/>
          <w:color w:val="000000"/>
          <w:sz w:val="24"/>
          <w:szCs w:val="24"/>
          <w:lang w:eastAsia="en-GB"/>
        </w:rPr>
        <w:t xml:space="preserve">pentru aprobarea modificării și completării HCL nr. 228/2021 privind instituirea Programului multianual de interes local SEPSI CARD  pentru susţinerea activităților sportive în Municipiul Sfântu Gheorghe, cu modificările </w:t>
      </w:r>
    </w:p>
    <w:p w:rsidR="007101DC" w:rsidRPr="00532D58" w:rsidRDefault="007101DC" w:rsidP="002D3DFD">
      <w:pPr>
        <w:ind w:right="150"/>
        <w:jc w:val="center"/>
        <w:rPr>
          <w:rFonts w:ascii="Times New Roman" w:hAnsi="Times New Roman" w:cs="Times New Roman"/>
          <w:color w:val="000000"/>
          <w:sz w:val="24"/>
          <w:szCs w:val="24"/>
          <w:lang w:eastAsia="en-GB"/>
        </w:rPr>
      </w:pPr>
      <w:r w:rsidRPr="00532D58">
        <w:rPr>
          <w:rFonts w:ascii="Times New Roman" w:hAnsi="Times New Roman" w:cs="Times New Roman"/>
          <w:b/>
          <w:bCs/>
          <w:color w:val="000000"/>
          <w:sz w:val="24"/>
          <w:szCs w:val="24"/>
          <w:lang w:eastAsia="en-GB"/>
        </w:rPr>
        <w:t>și completările ulterioare</w:t>
      </w:r>
    </w:p>
    <w:p w:rsidR="007101DC" w:rsidRPr="00532D58" w:rsidRDefault="007101DC" w:rsidP="007101DC">
      <w:pPr>
        <w:ind w:firstLine="720"/>
        <w:jc w:val="both"/>
        <w:rPr>
          <w:rFonts w:ascii="Times New Roman" w:hAnsi="Times New Roman" w:cs="Times New Roman"/>
          <w:b/>
          <w:color w:val="000000"/>
          <w:sz w:val="24"/>
          <w:szCs w:val="24"/>
        </w:rPr>
      </w:pPr>
    </w:p>
    <w:p w:rsidR="00415988" w:rsidRPr="00532D58" w:rsidRDefault="00B971DE" w:rsidP="00415988">
      <w:pPr>
        <w:ind w:firstLine="720"/>
        <w:jc w:val="both"/>
        <w:rPr>
          <w:rStyle w:val="Strong"/>
          <w:rFonts w:ascii="Times New Roman" w:hAnsi="Times New Roman"/>
          <w:b w:val="0"/>
          <w:color w:val="000000"/>
          <w:sz w:val="24"/>
          <w:szCs w:val="24"/>
        </w:rPr>
      </w:pPr>
      <w:r w:rsidRPr="00532D58">
        <w:rPr>
          <w:rStyle w:val="Strong"/>
          <w:rFonts w:ascii="Times New Roman" w:hAnsi="Times New Roman"/>
          <w:b w:val="0"/>
          <w:color w:val="000000"/>
          <w:sz w:val="24"/>
          <w:szCs w:val="24"/>
        </w:rPr>
        <w:t xml:space="preserve">Sepsi Rekratív SA prin </w:t>
      </w:r>
      <w:r w:rsidR="00415988" w:rsidRPr="00532D58">
        <w:rPr>
          <w:rStyle w:val="Strong"/>
          <w:rFonts w:ascii="Times New Roman" w:hAnsi="Times New Roman"/>
          <w:b w:val="0"/>
          <w:color w:val="000000"/>
          <w:sz w:val="24"/>
          <w:szCs w:val="24"/>
        </w:rPr>
        <w:t>adresa</w:t>
      </w:r>
      <w:r w:rsidRPr="00532D58">
        <w:rPr>
          <w:rStyle w:val="Strong"/>
          <w:rFonts w:ascii="Times New Roman" w:hAnsi="Times New Roman"/>
          <w:b w:val="0"/>
          <w:color w:val="000000"/>
          <w:sz w:val="24"/>
          <w:szCs w:val="24"/>
        </w:rPr>
        <w:t xml:space="preserve"> </w:t>
      </w:r>
      <w:r w:rsidR="007101DC" w:rsidRPr="00532D58">
        <w:rPr>
          <w:rStyle w:val="Strong"/>
          <w:rFonts w:ascii="Times New Roman" w:hAnsi="Times New Roman"/>
          <w:b w:val="0"/>
          <w:color w:val="000000"/>
          <w:sz w:val="24"/>
          <w:szCs w:val="24"/>
        </w:rPr>
        <w:t xml:space="preserve">înregistrată la Primăria municipiului Sfântu Gheorghe, sub nr. </w:t>
      </w:r>
      <w:r w:rsidRPr="00532D58">
        <w:rPr>
          <w:rStyle w:val="Strong"/>
          <w:rFonts w:ascii="Times New Roman" w:hAnsi="Times New Roman"/>
          <w:b w:val="0"/>
          <w:color w:val="000000"/>
          <w:sz w:val="24"/>
          <w:szCs w:val="24"/>
        </w:rPr>
        <w:t>36829/23.06.2023</w:t>
      </w:r>
      <w:r w:rsidR="007101DC" w:rsidRPr="00532D58">
        <w:rPr>
          <w:rStyle w:val="Strong"/>
          <w:rFonts w:ascii="Times New Roman" w:hAnsi="Times New Roman"/>
          <w:b w:val="0"/>
          <w:color w:val="000000"/>
          <w:sz w:val="24"/>
          <w:szCs w:val="24"/>
        </w:rPr>
        <w:t xml:space="preserve">, propune </w:t>
      </w:r>
      <w:r w:rsidR="00415988" w:rsidRPr="00532D58">
        <w:rPr>
          <w:rStyle w:val="Strong"/>
          <w:rFonts w:ascii="Times New Roman" w:hAnsi="Times New Roman"/>
          <w:b w:val="0"/>
          <w:color w:val="000000"/>
          <w:sz w:val="24"/>
          <w:szCs w:val="24"/>
        </w:rPr>
        <w:t>prelungirea valabilității legitimațiilor tip ”Sepsi Card”;</w:t>
      </w:r>
    </w:p>
    <w:p w:rsidR="00B27F2F" w:rsidRPr="00532D58" w:rsidRDefault="00B27F2F" w:rsidP="00B27F2F">
      <w:pPr>
        <w:ind w:firstLine="708"/>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 xml:space="preserve">La nivelul comunității locale există o preocupare reală pentru dezvoltarea educației fizice și sportului, aceste activități având un rol important și o funcție socială într-o colectivitate, iar înlesnirea accesului la aceste activități este un deziderat al autorității administrației publice locale </w:t>
      </w:r>
      <w:r w:rsidR="00415988" w:rsidRPr="00532D58">
        <w:rPr>
          <w:rFonts w:ascii="Times New Roman" w:hAnsi="Times New Roman" w:cs="Times New Roman"/>
          <w:color w:val="000000"/>
          <w:sz w:val="24"/>
          <w:szCs w:val="24"/>
        </w:rPr>
        <w:t>prin acordarea de</w:t>
      </w:r>
      <w:r w:rsidRPr="00532D58">
        <w:rPr>
          <w:rFonts w:ascii="Times New Roman" w:hAnsi="Times New Roman" w:cs="Times New Roman"/>
          <w:color w:val="000000"/>
          <w:sz w:val="24"/>
          <w:szCs w:val="24"/>
        </w:rPr>
        <w:t xml:space="preserve"> facilități la:</w:t>
      </w:r>
      <w:r w:rsidRPr="00532D58">
        <w:rPr>
          <w:rFonts w:ascii="Times New Roman" w:hAnsi="Times New Roman" w:cs="Times New Roman"/>
          <w:b/>
          <w:color w:val="000000"/>
          <w:sz w:val="24"/>
          <w:szCs w:val="24"/>
        </w:rPr>
        <w:t xml:space="preserve"> </w:t>
      </w:r>
      <w:r w:rsidRPr="00532D58">
        <w:rPr>
          <w:rFonts w:ascii="Times New Roman" w:hAnsi="Times New Roman" w:cs="Times New Roman"/>
          <w:color w:val="000000"/>
          <w:sz w:val="24"/>
          <w:szCs w:val="24"/>
        </w:rPr>
        <w:t>Baza de Înot şi Recreere</w:t>
      </w:r>
      <w:r w:rsidRPr="00532D58">
        <w:rPr>
          <w:rFonts w:ascii="Times New Roman" w:hAnsi="Times New Roman" w:cs="Times New Roman"/>
          <w:i/>
          <w:color w:val="000000"/>
          <w:sz w:val="24"/>
          <w:szCs w:val="24"/>
        </w:rPr>
        <w:t xml:space="preserve"> Román Vilmos</w:t>
      </w:r>
      <w:r w:rsidRPr="00532D58">
        <w:rPr>
          <w:rFonts w:ascii="Times New Roman" w:hAnsi="Times New Roman" w:cs="Times New Roman"/>
          <w:color w:val="000000"/>
          <w:sz w:val="24"/>
          <w:szCs w:val="24"/>
        </w:rPr>
        <w:t xml:space="preserve"> (piscină acoperită, ştrandul municipal, spa şi grota salină), patinoarele din Municipiul Sfântu Gheorghe și pârtiile de schi din Şugaş-Băi;</w:t>
      </w:r>
      <w:r w:rsidRPr="00532D58">
        <w:rPr>
          <w:rFonts w:ascii="Times New Roman" w:hAnsi="Times New Roman" w:cs="Times New Roman"/>
          <w:b/>
          <w:color w:val="000000"/>
          <w:sz w:val="24"/>
          <w:szCs w:val="24"/>
        </w:rPr>
        <w:t xml:space="preserve"> </w:t>
      </w:r>
    </w:p>
    <w:p w:rsidR="00B27F2F" w:rsidRPr="00532D58" w:rsidRDefault="00B27F2F" w:rsidP="00B27F2F">
      <w:pPr>
        <w:ind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Î</w:t>
      </w:r>
      <w:r w:rsidR="0081491F" w:rsidRPr="00532D58">
        <w:rPr>
          <w:rFonts w:ascii="Times New Roman" w:hAnsi="Times New Roman" w:cs="Times New Roman"/>
          <w:color w:val="000000"/>
          <w:sz w:val="24"/>
          <w:szCs w:val="24"/>
        </w:rPr>
        <w:t>n acest sens s-</w:t>
      </w:r>
      <w:r w:rsidRPr="00532D58">
        <w:rPr>
          <w:rFonts w:ascii="Times New Roman" w:hAnsi="Times New Roman" w:cs="Times New Roman"/>
          <w:color w:val="000000"/>
          <w:sz w:val="24"/>
          <w:szCs w:val="24"/>
        </w:rPr>
        <w:t>a adoptat HCL nr. 228/2021 privind aprobarea instituirii Programului multianual de interes local SEPSI CARD pentru susținerea activităților sportive și recreative în municipiul Sfântu Gheorghe cu modificările și completările ulterioare, în baza căreia s-au emis legitimațiile tip Sepsi Card pentru o perioadă de valabilitate de 2 ani.</w:t>
      </w:r>
    </w:p>
    <w:p w:rsidR="00B27F2F" w:rsidRPr="00532D58" w:rsidRDefault="00B27F2F" w:rsidP="00B27F2F">
      <w:pPr>
        <w:ind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 xml:space="preserve">Întrucât perioada de valabilitate se apropie de sfârșit, se impune reglementarea procedurilor de emitere a noilor carduri, la solicitarea pentru persoanelor interesate. </w:t>
      </w:r>
    </w:p>
    <w:p w:rsidR="007101DC" w:rsidRPr="00532D58" w:rsidRDefault="007101DC" w:rsidP="007101DC">
      <w:pPr>
        <w:ind w:firstLine="708"/>
        <w:jc w:val="both"/>
        <w:rPr>
          <w:rFonts w:ascii="Times New Roman" w:hAnsi="Times New Roman" w:cs="Times New Roman"/>
          <w:color w:val="000000"/>
          <w:kern w:val="28"/>
          <w:sz w:val="24"/>
          <w:szCs w:val="24"/>
          <w:lang w:val="hu-HU" w:eastAsia="en-US"/>
        </w:rPr>
      </w:pPr>
      <w:r w:rsidRPr="00532D58">
        <w:rPr>
          <w:rFonts w:ascii="Times New Roman" w:hAnsi="Times New Roman" w:cs="Times New Roman"/>
          <w:color w:val="000000"/>
          <w:kern w:val="28"/>
          <w:sz w:val="24"/>
          <w:szCs w:val="24"/>
          <w:lang w:val="hu-HU" w:eastAsia="en-US"/>
        </w:rPr>
        <w:t>Având în vedere prevederile art. 129 alin. (1) din OUG nr. 57/2019 privind Codul Administrativ ”</w:t>
      </w:r>
      <w:r w:rsidRPr="00532D58">
        <w:rPr>
          <w:rFonts w:ascii="Times New Roman" w:hAnsi="Times New Roman" w:cs="Times New Roman"/>
          <w:i/>
          <w:color w:val="000000"/>
          <w:kern w:val="28"/>
          <w:sz w:val="24"/>
          <w:szCs w:val="24"/>
          <w:lang w:val="hu-HU" w:eastAsia="en-US"/>
        </w:rPr>
        <w:t>Consiliul local are inițiativă și hotărăște, în condițiile legii, în toate problemele de interes local, cu excepția celor care sunt date prin lege în competența altor autorități ale administrației publice locale sau centrale”</w:t>
      </w:r>
      <w:r w:rsidRPr="00532D58">
        <w:rPr>
          <w:rFonts w:ascii="Times New Roman" w:hAnsi="Times New Roman" w:cs="Times New Roman"/>
          <w:color w:val="000000"/>
          <w:kern w:val="28"/>
          <w:sz w:val="24"/>
          <w:szCs w:val="24"/>
          <w:lang w:val="hu-HU" w:eastAsia="en-US"/>
        </w:rPr>
        <w:t xml:space="preserve"> . </w:t>
      </w:r>
    </w:p>
    <w:p w:rsidR="007101DC" w:rsidRPr="00532D58" w:rsidRDefault="007101DC" w:rsidP="007101DC">
      <w:pPr>
        <w:ind w:right="150" w:firstLine="708"/>
        <w:jc w:val="both"/>
        <w:rPr>
          <w:rFonts w:ascii="Times New Roman" w:hAnsi="Times New Roman" w:cs="Times New Roman"/>
          <w:color w:val="000000"/>
          <w:sz w:val="24"/>
          <w:szCs w:val="24"/>
          <w:lang w:eastAsia="en-US"/>
        </w:rPr>
      </w:pPr>
      <w:r w:rsidRPr="00532D58">
        <w:rPr>
          <w:rFonts w:ascii="Times New Roman" w:hAnsi="Times New Roman" w:cs="Times New Roman"/>
          <w:color w:val="000000"/>
          <w:sz w:val="24"/>
          <w:szCs w:val="24"/>
        </w:rPr>
        <w:t>Având în vedere cele prezentate, considerăm că nu există nici un impediment în adoptarea unei hotărâri</w:t>
      </w:r>
      <w:r w:rsidRPr="00532D58">
        <w:rPr>
          <w:rFonts w:ascii="Times New Roman" w:hAnsi="Times New Roman" w:cs="Times New Roman"/>
          <w:b/>
          <w:bCs/>
          <w:color w:val="000000"/>
          <w:sz w:val="24"/>
          <w:szCs w:val="24"/>
        </w:rPr>
        <w:t xml:space="preserve"> </w:t>
      </w:r>
      <w:r w:rsidRPr="00532D58">
        <w:rPr>
          <w:rFonts w:ascii="Times New Roman" w:hAnsi="Times New Roman" w:cs="Times New Roman"/>
          <w:bCs/>
          <w:color w:val="000000"/>
          <w:sz w:val="24"/>
          <w:szCs w:val="24"/>
        </w:rPr>
        <w:t xml:space="preserve">pentru </w:t>
      </w:r>
      <w:r w:rsidRPr="00532D58">
        <w:rPr>
          <w:rFonts w:ascii="Times New Roman" w:hAnsi="Times New Roman" w:cs="Times New Roman"/>
          <w:bCs/>
          <w:color w:val="000000"/>
          <w:sz w:val="24"/>
          <w:szCs w:val="24"/>
          <w:lang w:eastAsia="en-GB"/>
        </w:rPr>
        <w:t>aprobarea modificării și completării  HCL nr. 228/2021 privind instituirea Programului multianual de interes local SEPSI CARD pentru susţinerea activităților sportive în Municipiul Sfântu Gheorghe, cu modificările și completările ulterioare, în conformitate cu proiectul de hotărâre.</w:t>
      </w:r>
    </w:p>
    <w:p w:rsidR="007101DC" w:rsidRPr="00532D58" w:rsidRDefault="007101DC" w:rsidP="007101DC">
      <w:pPr>
        <w:ind w:firstLine="720"/>
        <w:jc w:val="both"/>
        <w:rPr>
          <w:rFonts w:ascii="Times New Roman" w:hAnsi="Times New Roman" w:cs="Times New Roman"/>
          <w:color w:val="000000"/>
          <w:sz w:val="24"/>
          <w:szCs w:val="24"/>
        </w:rPr>
      </w:pPr>
    </w:p>
    <w:p w:rsidR="007101DC" w:rsidRPr="00532D58" w:rsidRDefault="007101DC" w:rsidP="007101DC">
      <w:pPr>
        <w:ind w:firstLine="720"/>
        <w:jc w:val="both"/>
        <w:rPr>
          <w:rFonts w:ascii="Times New Roman" w:hAnsi="Times New Roman" w:cs="Times New Roman"/>
          <w:color w:val="000000"/>
          <w:sz w:val="24"/>
          <w:szCs w:val="24"/>
        </w:rPr>
      </w:pPr>
    </w:p>
    <w:p w:rsidR="007101DC" w:rsidRPr="00532D58" w:rsidRDefault="007101DC" w:rsidP="007101DC">
      <w:pPr>
        <w:ind w:firstLine="720"/>
        <w:jc w:val="both"/>
        <w:rPr>
          <w:rFonts w:ascii="Times New Roman" w:hAnsi="Times New Roman" w:cs="Times New Roman"/>
          <w:color w:val="000000"/>
          <w:sz w:val="24"/>
          <w:szCs w:val="24"/>
        </w:rPr>
      </w:pPr>
    </w:p>
    <w:p w:rsidR="007101DC" w:rsidRPr="00532D58" w:rsidRDefault="007101DC" w:rsidP="007101DC">
      <w:pPr>
        <w:ind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Director executiv,</w:t>
      </w:r>
    </w:p>
    <w:p w:rsidR="007101DC" w:rsidRPr="00532D58" w:rsidRDefault="007101DC" w:rsidP="007101DC">
      <w:pPr>
        <w:ind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Morar Edith</w:t>
      </w: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jc w:val="both"/>
        <w:rPr>
          <w:rFonts w:ascii="Times New Roman" w:hAnsi="Times New Roman" w:cs="Times New Roman"/>
          <w:b/>
          <w:color w:val="000000"/>
          <w:kern w:val="28"/>
          <w:sz w:val="24"/>
          <w:szCs w:val="24"/>
          <w:lang w:val="hu-HU" w:eastAsia="en-US"/>
        </w:rPr>
      </w:pPr>
    </w:p>
    <w:p w:rsidR="007101DC" w:rsidRPr="00532D58" w:rsidRDefault="007101DC" w:rsidP="007101DC">
      <w:pPr>
        <w:jc w:val="both"/>
        <w:rPr>
          <w:rFonts w:ascii="Times New Roman" w:hAnsi="Times New Roman" w:cs="Times New Roman"/>
          <w:b/>
          <w:color w:val="000000"/>
          <w:kern w:val="28"/>
          <w:sz w:val="24"/>
          <w:szCs w:val="24"/>
          <w:lang w:val="hu-HU" w:eastAsia="en-US"/>
        </w:rPr>
      </w:pPr>
      <w:r w:rsidRPr="00532D58">
        <w:rPr>
          <w:rFonts w:ascii="Times New Roman" w:hAnsi="Times New Roman" w:cs="Times New Roman"/>
          <w:b/>
          <w:color w:val="000000"/>
          <w:kern w:val="28"/>
          <w:sz w:val="24"/>
          <w:szCs w:val="24"/>
          <w:lang w:val="hu-HU" w:eastAsia="en-US"/>
        </w:rPr>
        <w:t>Nr.</w:t>
      </w:r>
      <w:r w:rsidR="00415988" w:rsidRPr="00532D58">
        <w:rPr>
          <w:rFonts w:ascii="Times New Roman" w:hAnsi="Times New Roman" w:cs="Times New Roman"/>
          <w:b/>
          <w:color w:val="000000"/>
          <w:kern w:val="28"/>
          <w:sz w:val="24"/>
          <w:szCs w:val="24"/>
          <w:lang w:val="hu-HU" w:eastAsia="en-US"/>
        </w:rPr>
        <w:t>36890/23.06.2023</w:t>
      </w:r>
    </w:p>
    <w:p w:rsidR="007101DC" w:rsidRPr="00532D58" w:rsidRDefault="007101DC" w:rsidP="007101DC">
      <w:pPr>
        <w:ind w:firstLine="708"/>
        <w:jc w:val="both"/>
        <w:rPr>
          <w:rFonts w:ascii="Times New Roman" w:hAnsi="Times New Roman" w:cs="Times New Roman"/>
          <w:b/>
          <w:color w:val="000000"/>
          <w:kern w:val="28"/>
          <w:sz w:val="24"/>
          <w:szCs w:val="24"/>
          <w:lang w:val="hu-HU" w:eastAsia="en-US"/>
        </w:rPr>
      </w:pPr>
    </w:p>
    <w:p w:rsidR="007101DC" w:rsidRPr="00532D58" w:rsidRDefault="007101DC" w:rsidP="007101DC">
      <w:pPr>
        <w:ind w:firstLine="708"/>
        <w:jc w:val="both"/>
        <w:rPr>
          <w:rFonts w:ascii="Times New Roman" w:hAnsi="Times New Roman" w:cs="Times New Roman"/>
          <w:b/>
          <w:color w:val="000000"/>
          <w:kern w:val="28"/>
          <w:sz w:val="24"/>
          <w:szCs w:val="24"/>
          <w:lang w:val="hu-HU" w:eastAsia="en-US"/>
        </w:rPr>
      </w:pPr>
    </w:p>
    <w:p w:rsidR="007101DC" w:rsidRPr="00532D58" w:rsidRDefault="007101DC" w:rsidP="002D3DFD">
      <w:pPr>
        <w:ind w:firstLine="3"/>
        <w:jc w:val="center"/>
        <w:rPr>
          <w:rFonts w:ascii="Times New Roman" w:hAnsi="Times New Roman" w:cs="Times New Roman"/>
          <w:b/>
          <w:color w:val="000000"/>
          <w:kern w:val="28"/>
          <w:sz w:val="24"/>
          <w:szCs w:val="24"/>
          <w:lang w:val="hu-HU" w:eastAsia="en-US"/>
        </w:rPr>
      </w:pPr>
      <w:r w:rsidRPr="00532D58">
        <w:rPr>
          <w:rFonts w:ascii="Times New Roman" w:hAnsi="Times New Roman" w:cs="Times New Roman"/>
          <w:b/>
          <w:color w:val="000000"/>
          <w:kern w:val="28"/>
          <w:sz w:val="24"/>
          <w:szCs w:val="24"/>
          <w:lang w:val="hu-HU" w:eastAsia="en-US"/>
        </w:rPr>
        <w:t>REFERAT DE APROBARE</w:t>
      </w:r>
    </w:p>
    <w:p w:rsidR="002D3DFD" w:rsidRPr="00532D58" w:rsidRDefault="007101DC" w:rsidP="002D3DFD">
      <w:pPr>
        <w:ind w:right="150"/>
        <w:jc w:val="center"/>
        <w:rPr>
          <w:rFonts w:ascii="Times New Roman" w:hAnsi="Times New Roman" w:cs="Times New Roman"/>
          <w:b/>
          <w:bCs/>
          <w:color w:val="000000"/>
          <w:sz w:val="24"/>
          <w:szCs w:val="24"/>
          <w:lang w:eastAsia="en-GB"/>
        </w:rPr>
      </w:pPr>
      <w:r w:rsidRPr="00532D58">
        <w:rPr>
          <w:rFonts w:ascii="Times New Roman" w:hAnsi="Times New Roman" w:cs="Times New Roman"/>
          <w:b/>
          <w:bCs/>
          <w:color w:val="000000"/>
          <w:sz w:val="24"/>
          <w:szCs w:val="24"/>
          <w:lang w:eastAsia="en-GB"/>
        </w:rPr>
        <w:t xml:space="preserve">pentru aprobarea modificării și completării HCL nr. 228/2021 privind instituirea Programului multianual de interes local SEPSI CARD  pentru susţinerea activităților sportive în Municipiul Sfântu Gheorghe, </w:t>
      </w:r>
    </w:p>
    <w:p w:rsidR="007101DC" w:rsidRPr="00532D58" w:rsidRDefault="007101DC" w:rsidP="002D3DFD">
      <w:pPr>
        <w:ind w:right="150"/>
        <w:jc w:val="center"/>
        <w:rPr>
          <w:rFonts w:ascii="Times New Roman" w:hAnsi="Times New Roman" w:cs="Times New Roman"/>
          <w:color w:val="000000"/>
          <w:sz w:val="24"/>
          <w:szCs w:val="24"/>
          <w:lang w:eastAsia="en-GB"/>
        </w:rPr>
      </w:pPr>
      <w:r w:rsidRPr="00532D58">
        <w:rPr>
          <w:rFonts w:ascii="Times New Roman" w:hAnsi="Times New Roman" w:cs="Times New Roman"/>
          <w:b/>
          <w:bCs/>
          <w:color w:val="000000"/>
          <w:sz w:val="24"/>
          <w:szCs w:val="24"/>
          <w:lang w:eastAsia="en-GB"/>
        </w:rPr>
        <w:t>cu modificările și completările ulterioare</w:t>
      </w: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ind w:firstLine="720"/>
        <w:jc w:val="both"/>
        <w:rPr>
          <w:rFonts w:ascii="Times New Roman" w:hAnsi="Times New Roman" w:cs="Times New Roman"/>
          <w:b/>
          <w:color w:val="000000"/>
          <w:sz w:val="24"/>
          <w:szCs w:val="24"/>
        </w:rPr>
      </w:pPr>
    </w:p>
    <w:p w:rsidR="007101DC" w:rsidRPr="00532D58" w:rsidRDefault="007101DC" w:rsidP="007101DC">
      <w:pPr>
        <w:pStyle w:val="al"/>
        <w:shd w:val="clear" w:color="auto" w:fill="FFFFFF"/>
        <w:spacing w:before="0" w:beforeAutospacing="0" w:after="0" w:afterAutospacing="0"/>
        <w:ind w:firstLine="708"/>
        <w:jc w:val="both"/>
        <w:rPr>
          <w:color w:val="000000"/>
        </w:rPr>
      </w:pPr>
    </w:p>
    <w:p w:rsidR="007101DC" w:rsidRPr="00532D58" w:rsidRDefault="007101DC" w:rsidP="007101DC">
      <w:pPr>
        <w:ind w:firstLine="708"/>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La nivelul comunității locale există o preocupare reală pentru dezvoltarea educației fizice și sportului, aceste activități având un rol important și o funcție social</w:t>
      </w:r>
      <w:r w:rsidR="00B27F2F" w:rsidRPr="00532D58">
        <w:rPr>
          <w:rFonts w:ascii="Times New Roman" w:hAnsi="Times New Roman" w:cs="Times New Roman"/>
          <w:color w:val="000000"/>
          <w:sz w:val="24"/>
          <w:szCs w:val="24"/>
        </w:rPr>
        <w:t>ă</w:t>
      </w:r>
      <w:r w:rsidRPr="00532D58">
        <w:rPr>
          <w:rFonts w:ascii="Times New Roman" w:hAnsi="Times New Roman" w:cs="Times New Roman"/>
          <w:color w:val="000000"/>
          <w:sz w:val="24"/>
          <w:szCs w:val="24"/>
        </w:rPr>
        <w:t xml:space="preserve"> într-o colectivitate, iar înlesnirea accesului la aceste activități </w:t>
      </w:r>
      <w:r w:rsidR="00415988" w:rsidRPr="00532D58">
        <w:rPr>
          <w:rFonts w:ascii="Times New Roman" w:hAnsi="Times New Roman" w:cs="Times New Roman"/>
          <w:color w:val="000000"/>
          <w:sz w:val="24"/>
          <w:szCs w:val="24"/>
        </w:rPr>
        <w:t>este un deziderat al autorității administrației publice locale</w:t>
      </w:r>
      <w:r w:rsidRPr="00532D58">
        <w:rPr>
          <w:rFonts w:ascii="Times New Roman" w:hAnsi="Times New Roman" w:cs="Times New Roman"/>
          <w:color w:val="000000"/>
          <w:sz w:val="24"/>
          <w:szCs w:val="24"/>
        </w:rPr>
        <w:t>, presupunând facilități la:</w:t>
      </w:r>
      <w:r w:rsidRPr="00532D58">
        <w:rPr>
          <w:rFonts w:ascii="Times New Roman" w:hAnsi="Times New Roman" w:cs="Times New Roman"/>
          <w:b/>
          <w:color w:val="000000"/>
          <w:sz w:val="24"/>
          <w:szCs w:val="24"/>
        </w:rPr>
        <w:t xml:space="preserve"> </w:t>
      </w:r>
      <w:r w:rsidRPr="00532D58">
        <w:rPr>
          <w:rFonts w:ascii="Times New Roman" w:hAnsi="Times New Roman" w:cs="Times New Roman"/>
          <w:color w:val="000000"/>
          <w:sz w:val="24"/>
          <w:szCs w:val="24"/>
        </w:rPr>
        <w:t>Baza de Înot şi Recreere</w:t>
      </w:r>
      <w:r w:rsidR="00415988" w:rsidRPr="00532D58">
        <w:rPr>
          <w:rFonts w:ascii="Times New Roman" w:hAnsi="Times New Roman" w:cs="Times New Roman"/>
          <w:color w:val="000000"/>
          <w:sz w:val="24"/>
          <w:szCs w:val="24"/>
        </w:rPr>
        <w:t xml:space="preserve"> </w:t>
      </w:r>
      <w:r w:rsidR="00415988" w:rsidRPr="00532D58">
        <w:rPr>
          <w:rFonts w:ascii="Times New Roman" w:hAnsi="Times New Roman" w:cs="Times New Roman"/>
          <w:i/>
          <w:color w:val="000000"/>
          <w:sz w:val="24"/>
          <w:szCs w:val="24"/>
        </w:rPr>
        <w:t>Rom</w:t>
      </w:r>
      <w:r w:rsidR="00415988" w:rsidRPr="00532D58">
        <w:rPr>
          <w:rFonts w:ascii="Times New Roman" w:hAnsi="Times New Roman" w:cs="Times New Roman"/>
          <w:i/>
          <w:color w:val="000000"/>
          <w:sz w:val="24"/>
          <w:szCs w:val="24"/>
          <w:lang w:val="hu-HU"/>
        </w:rPr>
        <w:t>á</w:t>
      </w:r>
      <w:r w:rsidR="00415988" w:rsidRPr="00532D58">
        <w:rPr>
          <w:rFonts w:ascii="Times New Roman" w:hAnsi="Times New Roman" w:cs="Times New Roman"/>
          <w:i/>
          <w:color w:val="000000"/>
          <w:sz w:val="24"/>
          <w:szCs w:val="24"/>
        </w:rPr>
        <w:t>n Vimos</w:t>
      </w:r>
      <w:r w:rsidRPr="00532D58">
        <w:rPr>
          <w:rFonts w:ascii="Times New Roman" w:hAnsi="Times New Roman" w:cs="Times New Roman"/>
          <w:color w:val="000000"/>
          <w:sz w:val="24"/>
          <w:szCs w:val="24"/>
        </w:rPr>
        <w:t xml:space="preserve"> (piscină acoperită, ştrandul municipal, spa şi grota salină), patinoarele din Municipiul Sfântu Gheorghe și pârtiile de schi din Şugaş-Băi;</w:t>
      </w:r>
      <w:r w:rsidRPr="00532D58">
        <w:rPr>
          <w:rFonts w:ascii="Times New Roman" w:hAnsi="Times New Roman" w:cs="Times New Roman"/>
          <w:b/>
          <w:color w:val="000000"/>
          <w:sz w:val="24"/>
          <w:szCs w:val="24"/>
        </w:rPr>
        <w:t xml:space="preserve"> </w:t>
      </w:r>
    </w:p>
    <w:p w:rsidR="007101DC" w:rsidRPr="00532D58" w:rsidRDefault="007101DC" w:rsidP="007101DC">
      <w:pPr>
        <w:ind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În acest sens s- a adoptat HCL nr. 228/2021 privind aprobarea instituirii Programului multianual de interes local SEPSI CARD pentru susținerea activităților sportive și recreative în municipiul Sfântu Gheorghe</w:t>
      </w:r>
      <w:r w:rsidR="00B27F2F" w:rsidRPr="00532D58">
        <w:rPr>
          <w:rFonts w:ascii="Times New Roman" w:hAnsi="Times New Roman" w:cs="Times New Roman"/>
          <w:color w:val="000000"/>
          <w:sz w:val="24"/>
          <w:szCs w:val="24"/>
        </w:rPr>
        <w:t xml:space="preserve"> cu modificările și completările ulterioare,</w:t>
      </w:r>
      <w:r w:rsidR="00E355CD" w:rsidRPr="00532D58">
        <w:rPr>
          <w:rFonts w:ascii="Times New Roman" w:hAnsi="Times New Roman" w:cs="Times New Roman"/>
          <w:color w:val="000000"/>
          <w:sz w:val="24"/>
          <w:szCs w:val="24"/>
        </w:rPr>
        <w:t xml:space="preserve"> în baza căreia s-au emis legitimațiile tip Sepsi Car</w:t>
      </w:r>
      <w:r w:rsidR="00B27F2F" w:rsidRPr="00532D58">
        <w:rPr>
          <w:rFonts w:ascii="Times New Roman" w:hAnsi="Times New Roman" w:cs="Times New Roman"/>
          <w:color w:val="000000"/>
          <w:sz w:val="24"/>
          <w:szCs w:val="24"/>
        </w:rPr>
        <w:t>d</w:t>
      </w:r>
      <w:r w:rsidR="00E355CD" w:rsidRPr="00532D58">
        <w:rPr>
          <w:rFonts w:ascii="Times New Roman" w:hAnsi="Times New Roman" w:cs="Times New Roman"/>
          <w:color w:val="000000"/>
          <w:sz w:val="24"/>
          <w:szCs w:val="24"/>
        </w:rPr>
        <w:t xml:space="preserve"> pentru o perioadă de valabilitate de 2 ani</w:t>
      </w:r>
      <w:r w:rsidRPr="00532D58">
        <w:rPr>
          <w:rFonts w:ascii="Times New Roman" w:hAnsi="Times New Roman" w:cs="Times New Roman"/>
          <w:color w:val="000000"/>
          <w:sz w:val="24"/>
          <w:szCs w:val="24"/>
        </w:rPr>
        <w:t>.</w:t>
      </w:r>
    </w:p>
    <w:p w:rsidR="007101DC" w:rsidRPr="00532D58" w:rsidRDefault="00E355CD" w:rsidP="007101DC">
      <w:pPr>
        <w:ind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Întrucât perioad</w:t>
      </w:r>
      <w:r w:rsidR="00B27F2F" w:rsidRPr="00532D58">
        <w:rPr>
          <w:rFonts w:ascii="Times New Roman" w:hAnsi="Times New Roman" w:cs="Times New Roman"/>
          <w:color w:val="000000"/>
          <w:sz w:val="24"/>
          <w:szCs w:val="24"/>
        </w:rPr>
        <w:t>a</w:t>
      </w:r>
      <w:r w:rsidRPr="00532D58">
        <w:rPr>
          <w:rFonts w:ascii="Times New Roman" w:hAnsi="Times New Roman" w:cs="Times New Roman"/>
          <w:color w:val="000000"/>
          <w:sz w:val="24"/>
          <w:szCs w:val="24"/>
        </w:rPr>
        <w:t xml:space="preserve"> de valabilitate se apropie de sfârșit, se impune reglementarea </w:t>
      </w:r>
      <w:r w:rsidR="007F6CAB" w:rsidRPr="00532D58">
        <w:rPr>
          <w:rFonts w:ascii="Times New Roman" w:hAnsi="Times New Roman" w:cs="Times New Roman"/>
          <w:color w:val="000000"/>
          <w:sz w:val="24"/>
          <w:szCs w:val="24"/>
        </w:rPr>
        <w:t>procedurilor</w:t>
      </w:r>
      <w:r w:rsidRPr="00532D58">
        <w:rPr>
          <w:rFonts w:ascii="Times New Roman" w:hAnsi="Times New Roman" w:cs="Times New Roman"/>
          <w:color w:val="000000"/>
          <w:sz w:val="24"/>
          <w:szCs w:val="24"/>
        </w:rPr>
        <w:t xml:space="preserve"> de emitere a noilor carduri, la solicitarea pentru persoanelor interesate. </w:t>
      </w:r>
    </w:p>
    <w:p w:rsidR="007101DC" w:rsidRPr="00532D58" w:rsidRDefault="007101DC" w:rsidP="007101DC">
      <w:pPr>
        <w:ind w:firstLine="720"/>
        <w:jc w:val="both"/>
        <w:rPr>
          <w:rFonts w:ascii="Times New Roman" w:hAnsi="Times New Roman" w:cs="Times New Roman"/>
          <w:color w:val="000000"/>
          <w:sz w:val="24"/>
          <w:szCs w:val="24"/>
        </w:rPr>
      </w:pPr>
      <w:r w:rsidRPr="00532D58">
        <w:rPr>
          <w:rFonts w:ascii="Times New Roman" w:hAnsi="Times New Roman" w:cs="Times New Roman"/>
          <w:color w:val="000000"/>
          <w:sz w:val="24"/>
          <w:szCs w:val="24"/>
        </w:rPr>
        <w:t xml:space="preserve">Pentru motivele prezentate, </w:t>
      </w:r>
      <w:r w:rsidR="00E355CD" w:rsidRPr="00532D58">
        <w:rPr>
          <w:rFonts w:ascii="Times New Roman" w:hAnsi="Times New Roman" w:cs="Times New Roman"/>
          <w:color w:val="000000"/>
          <w:sz w:val="24"/>
          <w:szCs w:val="24"/>
        </w:rPr>
        <w:t>propun</w:t>
      </w:r>
      <w:r w:rsidRPr="00532D58">
        <w:rPr>
          <w:rFonts w:ascii="Times New Roman" w:hAnsi="Times New Roman" w:cs="Times New Roman"/>
          <w:color w:val="000000"/>
          <w:sz w:val="24"/>
          <w:szCs w:val="24"/>
        </w:rPr>
        <w:t xml:space="preserve"> adoptarea hotărâri</w:t>
      </w:r>
      <w:r w:rsidR="007F6CAB" w:rsidRPr="00532D58">
        <w:rPr>
          <w:rFonts w:ascii="Times New Roman" w:hAnsi="Times New Roman" w:cs="Times New Roman"/>
          <w:color w:val="000000"/>
          <w:sz w:val="24"/>
          <w:szCs w:val="24"/>
        </w:rPr>
        <w:t>i</w:t>
      </w:r>
      <w:r w:rsidRPr="00532D58">
        <w:rPr>
          <w:rFonts w:ascii="Times New Roman" w:hAnsi="Times New Roman" w:cs="Times New Roman"/>
          <w:color w:val="000000"/>
          <w:sz w:val="24"/>
          <w:szCs w:val="24"/>
        </w:rPr>
        <w:t xml:space="preserve"> pentru modificarea și completarea Regulamentului </w:t>
      </w:r>
      <w:r w:rsidRPr="00532D58">
        <w:rPr>
          <w:rFonts w:ascii="Times New Roman" w:hAnsi="Times New Roman" w:cs="Times New Roman"/>
          <w:bCs/>
          <w:color w:val="000000"/>
          <w:sz w:val="24"/>
          <w:szCs w:val="24"/>
          <w:lang w:eastAsia="en-GB"/>
        </w:rPr>
        <w:t>privind instituirea Programului multianual de interes local SEPSI CARD</w:t>
      </w:r>
      <w:r w:rsidRPr="00532D58">
        <w:rPr>
          <w:rFonts w:ascii="Times New Roman" w:hAnsi="Times New Roman" w:cs="Times New Roman"/>
          <w:b/>
          <w:bCs/>
          <w:color w:val="000000"/>
          <w:sz w:val="24"/>
          <w:szCs w:val="24"/>
          <w:lang w:eastAsia="en-GB"/>
        </w:rPr>
        <w:t xml:space="preserve"> </w:t>
      </w:r>
      <w:r w:rsidRPr="00532D58">
        <w:rPr>
          <w:rFonts w:ascii="Times New Roman" w:hAnsi="Times New Roman" w:cs="Times New Roman"/>
          <w:bCs/>
          <w:color w:val="000000"/>
          <w:sz w:val="24"/>
          <w:szCs w:val="24"/>
          <w:lang w:eastAsia="en-GB"/>
        </w:rPr>
        <w:t>aprobat prin HCL nr. 228/2021</w:t>
      </w:r>
      <w:r w:rsidRPr="00532D58">
        <w:rPr>
          <w:rFonts w:ascii="Times New Roman" w:hAnsi="Times New Roman" w:cs="Times New Roman"/>
          <w:color w:val="000000"/>
          <w:sz w:val="24"/>
          <w:szCs w:val="24"/>
        </w:rPr>
        <w:t>,</w:t>
      </w:r>
      <w:r w:rsidR="00E355CD" w:rsidRPr="00532D58">
        <w:rPr>
          <w:rFonts w:ascii="Times New Roman" w:hAnsi="Times New Roman" w:cs="Times New Roman"/>
          <w:color w:val="000000"/>
          <w:sz w:val="24"/>
          <w:szCs w:val="24"/>
        </w:rPr>
        <w:t xml:space="preserve"> cu modificările și completările ulterioare,</w:t>
      </w:r>
      <w:r w:rsidRPr="00532D58">
        <w:rPr>
          <w:rFonts w:ascii="Times New Roman" w:hAnsi="Times New Roman" w:cs="Times New Roman"/>
          <w:color w:val="000000"/>
          <w:sz w:val="24"/>
          <w:szCs w:val="24"/>
        </w:rPr>
        <w:t xml:space="preserve"> </w:t>
      </w:r>
      <w:r w:rsidR="007F6CAB" w:rsidRPr="00532D58">
        <w:rPr>
          <w:rFonts w:ascii="Times New Roman" w:hAnsi="Times New Roman" w:cs="Times New Roman"/>
          <w:color w:val="000000"/>
          <w:sz w:val="24"/>
          <w:szCs w:val="24"/>
        </w:rPr>
        <w:t xml:space="preserve">în sensul reglementării procedurii de emitere a noilor carduri, la cererea persoanelor interesate. </w:t>
      </w:r>
    </w:p>
    <w:p w:rsidR="007101DC" w:rsidRPr="00532D58" w:rsidRDefault="007101DC" w:rsidP="007101DC">
      <w:pPr>
        <w:jc w:val="both"/>
        <w:rPr>
          <w:rFonts w:ascii="Times New Roman" w:hAnsi="Times New Roman" w:cs="Times New Roman"/>
          <w:color w:val="000000"/>
          <w:sz w:val="24"/>
          <w:szCs w:val="24"/>
          <w:lang w:val="hu-HU"/>
        </w:rPr>
      </w:pPr>
    </w:p>
    <w:p w:rsidR="007101DC" w:rsidRPr="00532D58" w:rsidRDefault="007101DC" w:rsidP="007101DC">
      <w:pPr>
        <w:jc w:val="both"/>
        <w:rPr>
          <w:rFonts w:ascii="Times New Roman" w:hAnsi="Times New Roman" w:cs="Times New Roman"/>
          <w:color w:val="000000"/>
          <w:sz w:val="24"/>
          <w:szCs w:val="24"/>
          <w:lang w:val="hu-HU"/>
        </w:rPr>
      </w:pPr>
    </w:p>
    <w:p w:rsidR="007101DC" w:rsidRPr="00532D58" w:rsidRDefault="007101DC" w:rsidP="007101DC">
      <w:pPr>
        <w:ind w:left="2832" w:firstLine="708"/>
        <w:jc w:val="both"/>
        <w:rPr>
          <w:rFonts w:ascii="Times New Roman" w:hAnsi="Times New Roman" w:cs="Times New Roman"/>
          <w:b/>
          <w:color w:val="000000"/>
          <w:kern w:val="28"/>
          <w:sz w:val="24"/>
          <w:szCs w:val="24"/>
          <w:lang w:val="hu-HU" w:eastAsia="en-US"/>
        </w:rPr>
      </w:pPr>
      <w:r w:rsidRPr="00532D58">
        <w:rPr>
          <w:rFonts w:ascii="Times New Roman" w:hAnsi="Times New Roman" w:cs="Times New Roman"/>
          <w:b/>
          <w:color w:val="000000"/>
          <w:kern w:val="28"/>
          <w:sz w:val="24"/>
          <w:szCs w:val="24"/>
          <w:lang w:val="hu-HU" w:eastAsia="en-US"/>
        </w:rPr>
        <w:t xml:space="preserve">  PRIMAR</w:t>
      </w:r>
    </w:p>
    <w:p w:rsidR="007101DC" w:rsidRPr="00532D58" w:rsidRDefault="007101DC" w:rsidP="007101DC">
      <w:pPr>
        <w:ind w:left="2124" w:firstLine="708"/>
        <w:jc w:val="both"/>
        <w:rPr>
          <w:rFonts w:ascii="Times New Roman" w:hAnsi="Times New Roman" w:cs="Times New Roman"/>
          <w:b/>
          <w:color w:val="000000"/>
          <w:kern w:val="28"/>
          <w:sz w:val="24"/>
          <w:szCs w:val="24"/>
          <w:lang w:val="hu-HU" w:eastAsia="en-US"/>
        </w:rPr>
      </w:pPr>
      <w:r w:rsidRPr="00532D58">
        <w:rPr>
          <w:rFonts w:ascii="Times New Roman" w:hAnsi="Times New Roman" w:cs="Times New Roman"/>
          <w:b/>
          <w:color w:val="000000"/>
          <w:kern w:val="28"/>
          <w:sz w:val="24"/>
          <w:szCs w:val="24"/>
          <w:lang w:val="hu-HU" w:eastAsia="en-US"/>
        </w:rPr>
        <w:t>ANTAL ÁRPÁD-ANDRÁS</w:t>
      </w:r>
    </w:p>
    <w:p w:rsidR="007101DC" w:rsidRPr="00532D58" w:rsidRDefault="007101DC" w:rsidP="007101DC">
      <w:pPr>
        <w:ind w:left="2124" w:firstLine="708"/>
        <w:jc w:val="both"/>
        <w:rPr>
          <w:rFonts w:ascii="Times New Roman" w:hAnsi="Times New Roman" w:cs="Times New Roman"/>
          <w:b/>
          <w:color w:val="000000"/>
          <w:kern w:val="28"/>
          <w:sz w:val="24"/>
          <w:szCs w:val="24"/>
          <w:lang w:val="hu-HU" w:eastAsia="en-US"/>
        </w:rPr>
      </w:pPr>
    </w:p>
    <w:p w:rsidR="007101DC" w:rsidRPr="00532D58" w:rsidRDefault="007101DC" w:rsidP="007101DC">
      <w:pPr>
        <w:ind w:left="2124" w:firstLine="708"/>
        <w:jc w:val="both"/>
        <w:rPr>
          <w:rFonts w:ascii="Times New Roman" w:hAnsi="Times New Roman" w:cs="Times New Roman"/>
          <w:b/>
          <w:color w:val="000000"/>
          <w:kern w:val="28"/>
          <w:sz w:val="24"/>
          <w:szCs w:val="24"/>
          <w:lang w:val="hu-HU" w:eastAsia="en-US"/>
        </w:rPr>
      </w:pPr>
    </w:p>
    <w:p w:rsidR="007101DC" w:rsidRPr="00532D58" w:rsidRDefault="007101DC" w:rsidP="007101DC">
      <w:pPr>
        <w:ind w:left="2124" w:firstLine="708"/>
        <w:jc w:val="both"/>
        <w:rPr>
          <w:rFonts w:ascii="Times New Roman" w:hAnsi="Times New Roman" w:cs="Times New Roman"/>
          <w:b/>
          <w:color w:val="000000"/>
          <w:kern w:val="28"/>
          <w:sz w:val="24"/>
          <w:szCs w:val="24"/>
          <w:lang w:val="hu-HU" w:eastAsia="en-US"/>
        </w:rPr>
      </w:pPr>
    </w:p>
    <w:p w:rsidR="007101DC" w:rsidRPr="00532D58" w:rsidRDefault="007101DC" w:rsidP="007101DC">
      <w:pPr>
        <w:ind w:right="-2"/>
        <w:jc w:val="center"/>
        <w:rPr>
          <w:sz w:val="24"/>
          <w:szCs w:val="24"/>
        </w:rPr>
      </w:pPr>
    </w:p>
    <w:p w:rsidR="007B5CD9" w:rsidRPr="00532D58" w:rsidRDefault="007B5CD9">
      <w:pPr>
        <w:rPr>
          <w:sz w:val="24"/>
          <w:szCs w:val="24"/>
        </w:rPr>
      </w:pPr>
    </w:p>
    <w:sectPr w:rsidR="007B5CD9" w:rsidRPr="00532D58" w:rsidSect="00DE721C">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E5DC0"/>
    <w:multiLevelType w:val="hybridMultilevel"/>
    <w:tmpl w:val="08249CE2"/>
    <w:lvl w:ilvl="0" w:tplc="C1625C52">
      <w:start w:val="1"/>
      <w:numFmt w:val="upperRoman"/>
      <w:lvlText w:val="%1."/>
      <w:lvlJc w:val="left"/>
      <w:pPr>
        <w:ind w:left="1571" w:hanging="72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7101DC"/>
    <w:rsid w:val="000663EA"/>
    <w:rsid w:val="001121E4"/>
    <w:rsid w:val="001655C0"/>
    <w:rsid w:val="00172433"/>
    <w:rsid w:val="001B540A"/>
    <w:rsid w:val="001D6C0E"/>
    <w:rsid w:val="002371CB"/>
    <w:rsid w:val="002A3C64"/>
    <w:rsid w:val="002D3DFD"/>
    <w:rsid w:val="00415988"/>
    <w:rsid w:val="00496E04"/>
    <w:rsid w:val="004A66AF"/>
    <w:rsid w:val="004C1C43"/>
    <w:rsid w:val="00504CE0"/>
    <w:rsid w:val="00532D58"/>
    <w:rsid w:val="00585F14"/>
    <w:rsid w:val="00604D16"/>
    <w:rsid w:val="0061160C"/>
    <w:rsid w:val="00697616"/>
    <w:rsid w:val="006F3822"/>
    <w:rsid w:val="007101DC"/>
    <w:rsid w:val="007549A0"/>
    <w:rsid w:val="007B5CD9"/>
    <w:rsid w:val="007D0786"/>
    <w:rsid w:val="007F6CAB"/>
    <w:rsid w:val="0081491F"/>
    <w:rsid w:val="00851E47"/>
    <w:rsid w:val="008D5BD8"/>
    <w:rsid w:val="009031FD"/>
    <w:rsid w:val="00923E1B"/>
    <w:rsid w:val="00A21FAE"/>
    <w:rsid w:val="00A37DBB"/>
    <w:rsid w:val="00B27F2F"/>
    <w:rsid w:val="00B971DE"/>
    <w:rsid w:val="00BB1067"/>
    <w:rsid w:val="00BC282E"/>
    <w:rsid w:val="00D008CD"/>
    <w:rsid w:val="00E14FDB"/>
    <w:rsid w:val="00E355CD"/>
    <w:rsid w:val="00E96C2A"/>
    <w:rsid w:val="00F675DF"/>
    <w:rsid w:val="00FF1C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DDD7659"/>
  <w15:docId w15:val="{EF441072-8A0B-4286-9FF0-D22129E85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1DC"/>
    <w:pPr>
      <w:suppressAutoHyphens/>
      <w:spacing w:after="0" w:line="240" w:lineRule="auto"/>
    </w:pPr>
    <w:rPr>
      <w:rFonts w:ascii="Myriad Pro" w:eastAsia="Times New Roman" w:hAnsi="Myriad Pro" w:cs="Arial"/>
      <w:sz w:val="20"/>
      <w:szCs w:val="20"/>
      <w:lang w:eastAsia="ar-SA"/>
    </w:rPr>
  </w:style>
  <w:style w:type="paragraph" w:styleId="Heading1">
    <w:name w:val="heading 1"/>
    <w:basedOn w:val="Normal"/>
    <w:next w:val="Normal"/>
    <w:link w:val="Heading1Char"/>
    <w:uiPriority w:val="99"/>
    <w:qFormat/>
    <w:rsid w:val="007101DC"/>
    <w:pPr>
      <w:keepNext/>
      <w:suppressAutoHyphens w:val="0"/>
      <w:spacing w:before="240" w:after="60" w:line="276" w:lineRule="auto"/>
      <w:outlineLvl w:val="0"/>
    </w:pPr>
    <w:rPr>
      <w:rFonts w:ascii="Cambria" w:hAnsi="Cambria" w:cs="Times New Roman"/>
      <w:b/>
      <w:bCs/>
      <w:kern w:val="32"/>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101DC"/>
    <w:rPr>
      <w:rFonts w:ascii="Cambria" w:eastAsia="Times New Roman" w:hAnsi="Cambria" w:cs="Times New Roman"/>
      <w:b/>
      <w:bCs/>
      <w:kern w:val="32"/>
      <w:sz w:val="32"/>
      <w:szCs w:val="32"/>
    </w:rPr>
  </w:style>
  <w:style w:type="character" w:styleId="Strong">
    <w:name w:val="Strong"/>
    <w:basedOn w:val="DefaultParagraphFont"/>
    <w:uiPriority w:val="99"/>
    <w:qFormat/>
    <w:rsid w:val="007101DC"/>
    <w:rPr>
      <w:rFonts w:cs="Times New Roman"/>
      <w:b/>
      <w:bCs/>
    </w:rPr>
  </w:style>
  <w:style w:type="paragraph" w:customStyle="1" w:styleId="al">
    <w:name w:val="a_l"/>
    <w:basedOn w:val="Normal"/>
    <w:uiPriority w:val="99"/>
    <w:rsid w:val="007101DC"/>
    <w:pPr>
      <w:suppressAutoHyphens w:val="0"/>
      <w:spacing w:before="100" w:beforeAutospacing="1" w:after="100" w:afterAutospacing="1"/>
    </w:pPr>
    <w:rPr>
      <w:rFonts w:ascii="Times New Roman" w:hAnsi="Times New Roman" w:cs="Times New Roman"/>
      <w:sz w:val="24"/>
      <w:szCs w:val="24"/>
      <w:lang w:eastAsia="ro-RO"/>
    </w:rPr>
  </w:style>
  <w:style w:type="paragraph" w:styleId="NormalWeb">
    <w:name w:val="Normal (Web)"/>
    <w:basedOn w:val="Normal"/>
    <w:uiPriority w:val="99"/>
    <w:rsid w:val="007101DC"/>
    <w:pPr>
      <w:suppressAutoHyphens w:val="0"/>
      <w:spacing w:before="100" w:beforeAutospacing="1" w:after="100" w:afterAutospacing="1"/>
    </w:pPr>
    <w:rPr>
      <w:rFonts w:ascii="Times New Roman" w:hAnsi="Times New Roman" w:cs="Times New Roman"/>
      <w:sz w:val="24"/>
      <w:szCs w:val="24"/>
      <w:lang w:val="en-US" w:eastAsia="en-US"/>
    </w:rPr>
  </w:style>
  <w:style w:type="character" w:styleId="Hyperlink">
    <w:name w:val="Hyperlink"/>
    <w:basedOn w:val="DefaultParagraphFont"/>
    <w:uiPriority w:val="99"/>
    <w:rsid w:val="007101DC"/>
    <w:rPr>
      <w:rFonts w:cs="Times New Roman"/>
      <w:color w:val="0000FF"/>
      <w:u w:val="single"/>
    </w:rPr>
  </w:style>
  <w:style w:type="character" w:customStyle="1" w:styleId="tli">
    <w:name w:val="tli"/>
    <w:basedOn w:val="DefaultParagraphFont"/>
    <w:uiPriority w:val="99"/>
    <w:rsid w:val="007101DC"/>
    <w:rPr>
      <w:rFonts w:cs="Times New Roman"/>
    </w:rPr>
  </w:style>
  <w:style w:type="paragraph" w:styleId="NoSpacing">
    <w:name w:val="No Spacing"/>
    <w:uiPriority w:val="99"/>
    <w:qFormat/>
    <w:rsid w:val="007101DC"/>
    <w:pPr>
      <w:suppressAutoHyphens/>
      <w:spacing w:after="0" w:line="240" w:lineRule="auto"/>
    </w:pPr>
    <w:rPr>
      <w:rFonts w:ascii="Myriad Pro" w:eastAsia="Times New Roman" w:hAnsi="Myriad Pro"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ekreativ.club"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8CD26D-BF98-4FE7-97E8-2F76C0A83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8</Pages>
  <Words>2450</Words>
  <Characters>14213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18</cp:revision>
  <cp:lastPrinted>2023-06-23T10:52:00Z</cp:lastPrinted>
  <dcterms:created xsi:type="dcterms:W3CDTF">2023-06-22T10:30:00Z</dcterms:created>
  <dcterms:modified xsi:type="dcterms:W3CDTF">2023-06-23T11:37:00Z</dcterms:modified>
</cp:coreProperties>
</file>