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B0" w:rsidRPr="00627DD8" w:rsidRDefault="002C471D" w:rsidP="00627DD8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27DD8">
        <w:rPr>
          <w:rFonts w:ascii="Times New Roman" w:hAnsi="Times New Roman" w:cs="Times New Roman"/>
          <w:sz w:val="24"/>
          <w:szCs w:val="24"/>
          <w:lang w:val="ro-RO"/>
        </w:rPr>
        <w:t>Nr.</w:t>
      </w:r>
      <w:r w:rsidR="00B72A03">
        <w:rPr>
          <w:rFonts w:ascii="Times New Roman" w:hAnsi="Times New Roman" w:cs="Times New Roman"/>
          <w:sz w:val="24"/>
          <w:szCs w:val="24"/>
          <w:lang w:val="ro-RO"/>
        </w:rPr>
        <w:t xml:space="preserve"> 41236</w:t>
      </w:r>
      <w:r w:rsidR="00996179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5948B0">
        <w:rPr>
          <w:rFonts w:ascii="Times New Roman" w:hAnsi="Times New Roman" w:cs="Times New Roman"/>
          <w:sz w:val="24"/>
          <w:szCs w:val="24"/>
          <w:lang w:val="ro-RO"/>
        </w:rPr>
        <w:t>17</w:t>
      </w:r>
      <w:r w:rsidR="002102C0" w:rsidRPr="00627DD8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5948B0">
        <w:rPr>
          <w:rFonts w:ascii="Times New Roman" w:hAnsi="Times New Roman" w:cs="Times New Roman"/>
          <w:sz w:val="24"/>
          <w:szCs w:val="24"/>
          <w:lang w:val="ro-RO"/>
        </w:rPr>
        <w:t>6.2022</w:t>
      </w:r>
    </w:p>
    <w:p w:rsidR="007708CE" w:rsidRPr="00627DD8" w:rsidRDefault="007708CE" w:rsidP="00627DD8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C471D" w:rsidRPr="00627DD8" w:rsidRDefault="00EA1A63" w:rsidP="00627DD8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R</w:t>
      </w:r>
      <w:r w:rsidR="00B72A03">
        <w:rPr>
          <w:rFonts w:ascii="Times New Roman" w:hAnsi="Times New Roman" w:cs="Times New Roman"/>
          <w:b/>
          <w:sz w:val="28"/>
          <w:szCs w:val="28"/>
          <w:lang w:val="ro-RO"/>
        </w:rPr>
        <w:t>eferat de aprobare</w:t>
      </w:r>
    </w:p>
    <w:p w:rsidR="002C471D" w:rsidRDefault="00F83C46" w:rsidP="00627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privind aprobarea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Strategiei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Integrate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Urbană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Gheorghe</w:t>
      </w:r>
    </w:p>
    <w:p w:rsidR="00F83C46" w:rsidRPr="00627DD8" w:rsidRDefault="00F83C46" w:rsidP="00627DD8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948B0" w:rsidRDefault="005948B0" w:rsidP="005948B0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Prima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Strategie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Integrat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Urbană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Gheorghe </w:t>
      </w:r>
      <w:r w:rsidR="00A11AD8">
        <w:rPr>
          <w:rFonts w:ascii="Times New Roman" w:hAnsi="Times New Roman" w:cs="Times New Roman"/>
          <w:sz w:val="24"/>
          <w:szCs w:val="24"/>
        </w:rPr>
        <w:t xml:space="preserve">(SIDU)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elaborat</w:t>
      </w:r>
      <w:r w:rsidR="00E93D84">
        <w:rPr>
          <w:rFonts w:ascii="Times New Roman" w:hAnsi="Times New Roman" w:cs="Times New Roman"/>
          <w:sz w:val="24"/>
          <w:szCs w:val="24"/>
        </w:rPr>
        <w:t>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2016</w:t>
      </w:r>
      <w:r w:rsidR="00E93D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3D84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E93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actualizat</w:t>
      </w:r>
      <w:r w:rsidR="00E93D84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E93D84">
        <w:rPr>
          <w:rFonts w:ascii="Times New Roman" w:hAnsi="Times New Roman" w:cs="Times New Roman"/>
          <w:sz w:val="24"/>
          <w:szCs w:val="24"/>
        </w:rPr>
        <w:t xml:space="preserve"> ulterior</w:t>
      </w:r>
      <w:r w:rsidR="00EC6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C6F03">
        <w:rPr>
          <w:rFonts w:ascii="Times New Roman" w:hAnsi="Times New Roman" w:cs="Times New Roman"/>
          <w:sz w:val="24"/>
          <w:szCs w:val="24"/>
        </w:rPr>
        <w:t xml:space="preserve"> 2020.</w:t>
      </w:r>
      <w:proofErr w:type="gramEnd"/>
      <w:r w:rsidR="00EC6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="00EC6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EC6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lângă</w:t>
      </w:r>
      <w:proofErr w:type="spellEnd"/>
      <w:r w:rsidR="00EC6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indicatorii</w:t>
      </w:r>
      <w:proofErr w:type="spellEnd"/>
      <w:r w:rsidR="00EC6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EC6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obiectivele</w:t>
      </w:r>
      <w:proofErr w:type="spellEnd"/>
      <w:r w:rsidR="00EC6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="00EC6F0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fi</w:t>
      </w:r>
      <w:proofErr w:type="spellEnd"/>
      <w:r w:rsidR="00EC6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atinse</w:t>
      </w:r>
      <w:proofErr w:type="spellEnd"/>
      <w:r w:rsidR="00EC6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="00EC6F03">
        <w:rPr>
          <w:rFonts w:ascii="Times New Roman" w:hAnsi="Times New Roman" w:cs="Times New Roman"/>
          <w:sz w:val="24"/>
          <w:szCs w:val="24"/>
        </w:rPr>
        <w:t xml:space="preserve"> la 2025,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conținea</w:t>
      </w:r>
      <w:proofErr w:type="spellEnd"/>
      <w:r w:rsidR="00EC6F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C6F03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EC6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portofoliu</w:t>
      </w:r>
      <w:proofErr w:type="spellEnd"/>
      <w:r w:rsidR="00EC6F0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C6F03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="00E93D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3D8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E93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D84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="00E93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D84">
        <w:rPr>
          <w:rFonts w:ascii="Times New Roman" w:hAnsi="Times New Roman" w:cs="Times New Roman"/>
          <w:sz w:val="24"/>
          <w:szCs w:val="24"/>
        </w:rPr>
        <w:t>căreia</w:t>
      </w:r>
      <w:proofErr w:type="spellEnd"/>
      <w:r w:rsidR="00E93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D84">
        <w:rPr>
          <w:rFonts w:ascii="Times New Roman" w:hAnsi="Times New Roman" w:cs="Times New Roman"/>
          <w:sz w:val="24"/>
          <w:szCs w:val="24"/>
        </w:rPr>
        <w:t>principal</w:t>
      </w:r>
      <w:r w:rsidR="008A290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E93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D84">
        <w:rPr>
          <w:rFonts w:ascii="Times New Roman" w:hAnsi="Times New Roman" w:cs="Times New Roman"/>
          <w:sz w:val="24"/>
          <w:szCs w:val="24"/>
        </w:rPr>
        <w:t>sursă</w:t>
      </w:r>
      <w:proofErr w:type="spellEnd"/>
      <w:r w:rsidR="00E93D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93D8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E93D8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93D84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E93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D84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="00E93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D84">
        <w:rPr>
          <w:rFonts w:ascii="Times New Roman" w:hAnsi="Times New Roman" w:cs="Times New Roman"/>
          <w:sz w:val="24"/>
          <w:szCs w:val="24"/>
        </w:rPr>
        <w:t>Operațional</w:t>
      </w:r>
      <w:proofErr w:type="spellEnd"/>
      <w:r w:rsidR="00E93D84">
        <w:rPr>
          <w:rFonts w:ascii="Times New Roman" w:hAnsi="Times New Roman" w:cs="Times New Roman"/>
          <w:sz w:val="24"/>
          <w:szCs w:val="24"/>
        </w:rPr>
        <w:t xml:space="preserve"> Regional 2014-2020.</w:t>
      </w:r>
    </w:p>
    <w:p w:rsidR="001E6A69" w:rsidRDefault="00E93D84" w:rsidP="00A11AD8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prioritățile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s-au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ultimii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90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8A29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904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8A29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90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8A2904">
        <w:rPr>
          <w:rFonts w:ascii="Times New Roman" w:hAnsi="Times New Roman" w:cs="Times New Roman"/>
          <w:sz w:val="24"/>
          <w:szCs w:val="24"/>
        </w:rPr>
        <w:t xml:space="preserve"> </w:t>
      </w:r>
      <w:r w:rsidR="00A11AD8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extinde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aria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investițiilor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previzionate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precădere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urbană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aria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cuprinsă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zona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metropolitană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impunea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strategii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orizontul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timp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2022-2030, document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planificare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noi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atins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904">
        <w:rPr>
          <w:rFonts w:ascii="Times New Roman" w:hAnsi="Times New Roman" w:cs="Times New Roman"/>
          <w:sz w:val="24"/>
          <w:szCs w:val="24"/>
          <w:lang w:val="hu-HU"/>
        </w:rPr>
        <w:t>surse de finan</w:t>
      </w:r>
      <w:r w:rsidR="008A2904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A2904">
        <w:rPr>
          <w:rFonts w:ascii="Times New Roman" w:hAnsi="Times New Roman" w:cs="Times New Roman"/>
          <w:sz w:val="24"/>
          <w:szCs w:val="24"/>
          <w:lang w:val="hu-HU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E6A69" w:rsidRPr="00627DD8">
        <w:rPr>
          <w:rFonts w:ascii="Times New Roman" w:hAnsi="Times New Roman" w:cs="Times New Roman"/>
          <w:sz w:val="24"/>
          <w:szCs w:val="24"/>
        </w:rPr>
        <w:t xml:space="preserve">UAT </w:t>
      </w:r>
      <w:proofErr w:type="spellStart"/>
      <w:r w:rsidR="001E6A69" w:rsidRPr="00627DD8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1E6A69" w:rsidRPr="00627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A69" w:rsidRPr="00627DD8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="001E6A69" w:rsidRPr="00627DD8">
        <w:rPr>
          <w:rFonts w:ascii="Times New Roman" w:hAnsi="Times New Roman" w:cs="Times New Roman"/>
          <w:sz w:val="24"/>
          <w:szCs w:val="24"/>
        </w:rPr>
        <w:t xml:space="preserve"> Gheorghe </w:t>
      </w:r>
      <w:proofErr w:type="spellStart"/>
      <w:r w:rsidR="001E6A69" w:rsidRPr="00627DD8">
        <w:rPr>
          <w:rFonts w:ascii="Times New Roman" w:hAnsi="Times New Roman" w:cs="Times New Roman"/>
          <w:sz w:val="24"/>
          <w:szCs w:val="24"/>
        </w:rPr>
        <w:t>intenționează</w:t>
      </w:r>
      <w:proofErr w:type="spellEnd"/>
      <w:r w:rsidR="001E6A69" w:rsidRPr="00627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E6A69" w:rsidRPr="00627DD8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1E6A69" w:rsidRPr="00627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A69" w:rsidRPr="00627DD8">
        <w:rPr>
          <w:rFonts w:ascii="Times New Roman" w:hAnsi="Times New Roman" w:cs="Times New Roman"/>
          <w:sz w:val="24"/>
          <w:szCs w:val="24"/>
        </w:rPr>
        <w:t>depună</w:t>
      </w:r>
      <w:proofErr w:type="spellEnd"/>
      <w:r w:rsidR="001E6A69" w:rsidRPr="00627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A69" w:rsidRPr="00627DD8">
        <w:rPr>
          <w:rFonts w:ascii="Times New Roman" w:hAnsi="Times New Roman" w:cs="Times New Roman"/>
          <w:sz w:val="24"/>
          <w:szCs w:val="24"/>
        </w:rPr>
        <w:t>cereri</w:t>
      </w:r>
      <w:proofErr w:type="spellEnd"/>
      <w:r w:rsidR="001E6A69" w:rsidRPr="00627DD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E6A69" w:rsidRPr="00627DD8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1E6A69" w:rsidRPr="00627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A69" w:rsidRPr="00627DD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1E6A69" w:rsidRPr="00627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A69" w:rsidRPr="00627DD8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1E6A69" w:rsidRPr="00627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A69" w:rsidRPr="00627DD8">
        <w:rPr>
          <w:rFonts w:ascii="Times New Roman" w:hAnsi="Times New Roman" w:cs="Times New Roman"/>
          <w:sz w:val="24"/>
          <w:szCs w:val="24"/>
        </w:rPr>
        <w:t>Progr</w:t>
      </w:r>
      <w:r w:rsidR="00A11AD8">
        <w:rPr>
          <w:rFonts w:ascii="Times New Roman" w:hAnsi="Times New Roman" w:cs="Times New Roman"/>
          <w:sz w:val="24"/>
          <w:szCs w:val="24"/>
        </w:rPr>
        <w:t>amului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Operațional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Regional 2021-2027,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existența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Strategii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Integrat</w:t>
      </w:r>
      <w:proofErr w:type="spellEnd"/>
      <w:r w:rsidR="00A11AD8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A11AD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Urbană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aprobate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Local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criteriu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eligibilitate</w:t>
      </w:r>
      <w:proofErr w:type="spellEnd"/>
      <w:r w:rsidR="001E6A69" w:rsidRPr="00627D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6EDB" w:rsidRPr="00526EDB" w:rsidRDefault="00526EDB" w:rsidP="007708CE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EDB">
        <w:rPr>
          <w:rFonts w:ascii="Times New Roman" w:hAnsi="Times New Roman" w:cs="Times New Roman"/>
          <w:sz w:val="24"/>
          <w:szCs w:val="24"/>
        </w:rPr>
        <w:t xml:space="preserve">SIDU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un document complex care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schiţează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S</w:t>
      </w:r>
      <w:r w:rsidR="00A11AD8">
        <w:rPr>
          <w:rFonts w:ascii="Times New Roman" w:hAnsi="Times New Roman" w:cs="Times New Roman"/>
          <w:sz w:val="24"/>
          <w:szCs w:val="24"/>
        </w:rPr>
        <w:t>fântu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Gheorghe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2030</w:t>
      </w:r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cuprinde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listă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aşezate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context local, regional,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viziune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un concept de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câteva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direcţii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prioritare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acţiune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. Ca instrument de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planificare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Strategie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Integrată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(SIDU)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răspundă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nevoile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locale de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Style w:val="Strong"/>
          <w:rFonts w:ascii="Times New Roman" w:hAnsi="Times New Roman" w:cs="Times New Roman"/>
          <w:b w:val="0"/>
          <w:sz w:val="24"/>
          <w:szCs w:val="24"/>
        </w:rPr>
        <w:t>proces</w:t>
      </w:r>
      <w:proofErr w:type="spellEnd"/>
      <w:r w:rsidRPr="00526EDB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26EDB">
        <w:rPr>
          <w:rStyle w:val="Strong"/>
          <w:rFonts w:ascii="Times New Roman" w:hAnsi="Times New Roman" w:cs="Times New Roman"/>
          <w:b w:val="0"/>
          <w:sz w:val="24"/>
          <w:szCs w:val="24"/>
        </w:rPr>
        <w:t>participativ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buna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guvernanţă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colaborarea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implicarea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comunităţii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reprezinte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piloni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asigure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continuitatea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termen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lung a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viziunii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26EDB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526EDB">
        <w:rPr>
          <w:rFonts w:ascii="Times New Roman" w:hAnsi="Times New Roman" w:cs="Times New Roman"/>
          <w:sz w:val="24"/>
          <w:szCs w:val="24"/>
        </w:rPr>
        <w:t>.</w:t>
      </w:r>
    </w:p>
    <w:p w:rsidR="006C640B" w:rsidRDefault="00F83C46" w:rsidP="00B72A0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Strategia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Integrată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Urbană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Gheorghe </w:t>
      </w:r>
      <w:r w:rsidR="006B143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elaborat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r w:rsidR="006B1433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6B1433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august 2021 –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iunie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2022</w:t>
      </w:r>
      <w:r w:rsidR="006B1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firma de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consultanță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Planificatio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S.R.L.</w:t>
      </w:r>
      <w:r w:rsidR="006B1433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Miercurea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Ciuc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urmează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Urbană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Durabilă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zonei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metropolitane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a 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m</w:t>
      </w:r>
      <w:r w:rsidR="006B1433">
        <w:rPr>
          <w:rFonts w:ascii="Times New Roman" w:hAnsi="Times New Roman" w:cs="Times New Roman"/>
          <w:sz w:val="24"/>
          <w:szCs w:val="24"/>
        </w:rPr>
        <w:t>unicipiului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Gheorghe (PMUD)</w:t>
      </w:r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finalizat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curând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AD8">
        <w:rPr>
          <w:rFonts w:ascii="Times New Roman" w:hAnsi="Times New Roman" w:cs="Times New Roman"/>
          <w:sz w:val="24"/>
          <w:szCs w:val="24"/>
        </w:rPr>
        <w:t>dezbatere</w:t>
      </w:r>
      <w:proofErr w:type="spellEnd"/>
      <w:r w:rsidR="00A11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000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="00DD30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D3000">
        <w:rPr>
          <w:rFonts w:ascii="Times New Roman" w:hAnsi="Times New Roman" w:cs="Times New Roman"/>
          <w:sz w:val="24"/>
          <w:szCs w:val="24"/>
        </w:rPr>
        <w:t>C</w:t>
      </w:r>
      <w:r w:rsidR="006B1433">
        <w:rPr>
          <w:rFonts w:ascii="Times New Roman" w:hAnsi="Times New Roman" w:cs="Times New Roman"/>
          <w:sz w:val="24"/>
          <w:szCs w:val="24"/>
        </w:rPr>
        <w:t>ele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000">
        <w:rPr>
          <w:rFonts w:ascii="Times New Roman" w:hAnsi="Times New Roman" w:cs="Times New Roman"/>
          <w:sz w:val="24"/>
          <w:szCs w:val="24"/>
        </w:rPr>
        <w:t>strategice</w:t>
      </w:r>
      <w:proofErr w:type="spellEnd"/>
      <w:r w:rsidR="00DD300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D3000">
        <w:rPr>
          <w:rFonts w:ascii="Times New Roman" w:hAnsi="Times New Roman" w:cs="Times New Roman"/>
          <w:sz w:val="24"/>
          <w:szCs w:val="24"/>
        </w:rPr>
        <w:t>planificare</w:t>
      </w:r>
      <w:proofErr w:type="spellEnd"/>
      <w:r w:rsidR="00DD3000">
        <w:rPr>
          <w:rFonts w:ascii="Times New Roman" w:hAnsi="Times New Roman" w:cs="Times New Roman"/>
          <w:sz w:val="24"/>
          <w:szCs w:val="24"/>
        </w:rPr>
        <w:t xml:space="preserve"> </w:t>
      </w:r>
      <w:r w:rsidR="006B1433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corelate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ele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luând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considerare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433">
        <w:rPr>
          <w:rFonts w:ascii="Times New Roman" w:hAnsi="Times New Roman" w:cs="Times New Roman"/>
          <w:sz w:val="24"/>
          <w:szCs w:val="24"/>
        </w:rPr>
        <w:t>variantele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00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D3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000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="006B1433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DD3000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="00DD3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000">
        <w:rPr>
          <w:rFonts w:ascii="Times New Roman" w:hAnsi="Times New Roman" w:cs="Times New Roman"/>
          <w:sz w:val="24"/>
          <w:szCs w:val="24"/>
        </w:rPr>
        <w:t>Operaționale</w:t>
      </w:r>
      <w:proofErr w:type="spellEnd"/>
      <w:r w:rsidR="00DD3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00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D3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000">
        <w:rPr>
          <w:rFonts w:ascii="Times New Roman" w:hAnsi="Times New Roman" w:cs="Times New Roman"/>
          <w:sz w:val="24"/>
          <w:szCs w:val="24"/>
        </w:rPr>
        <w:t>ciclul</w:t>
      </w:r>
      <w:proofErr w:type="spellEnd"/>
      <w:r w:rsidR="00DD3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000">
        <w:rPr>
          <w:rFonts w:ascii="Times New Roman" w:hAnsi="Times New Roman" w:cs="Times New Roman"/>
          <w:sz w:val="24"/>
          <w:szCs w:val="24"/>
        </w:rPr>
        <w:t>financiar</w:t>
      </w:r>
      <w:proofErr w:type="spellEnd"/>
      <w:r w:rsidR="00DD3000">
        <w:rPr>
          <w:rFonts w:ascii="Times New Roman" w:hAnsi="Times New Roman" w:cs="Times New Roman"/>
          <w:sz w:val="24"/>
          <w:szCs w:val="24"/>
        </w:rPr>
        <w:t xml:space="preserve"> 2021-2027</w:t>
      </w:r>
      <w:r w:rsidR="00B64D65">
        <w:rPr>
          <w:rFonts w:ascii="Times New Roman" w:hAnsi="Times New Roman" w:cs="Times New Roman"/>
          <w:sz w:val="24"/>
          <w:szCs w:val="24"/>
        </w:rPr>
        <w:t>.</w:t>
      </w:r>
    </w:p>
    <w:p w:rsidR="00B64D65" w:rsidRPr="00B72A03" w:rsidRDefault="00B72A03" w:rsidP="007708CE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B72A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proiectul</w:t>
      </w:r>
      <w:proofErr w:type="spellEnd"/>
      <w:r w:rsidRPr="00B72A03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hotărâre</w:t>
      </w:r>
      <w:proofErr w:type="spellEnd"/>
      <w:r w:rsidRPr="00B72A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supus</w:t>
      </w:r>
      <w:proofErr w:type="spellEnd"/>
      <w:r w:rsidRPr="00B72A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dezbaterii</w:t>
      </w:r>
      <w:proofErr w:type="spellEnd"/>
      <w:r w:rsidRPr="00B72A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B72A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adoptării</w:t>
      </w:r>
      <w:proofErr w:type="spellEnd"/>
      <w:r w:rsidRPr="00B72A03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B72A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Consiliul</w:t>
      </w:r>
      <w:proofErr w:type="spellEnd"/>
      <w:r w:rsidRPr="00B72A03">
        <w:rPr>
          <w:rFonts w:ascii="Times New Roman" w:hAnsi="Times New Roman" w:cs="Times New Roman"/>
          <w:color w:val="000000"/>
          <w:sz w:val="24"/>
          <w:szCs w:val="24"/>
        </w:rPr>
        <w:t xml:space="preserve"> Local al </w:t>
      </w:r>
      <w:proofErr w:type="spell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Municipiului</w:t>
      </w:r>
      <w:proofErr w:type="spellEnd"/>
      <w:r w:rsidRPr="00B72A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Sfântu</w:t>
      </w:r>
      <w:proofErr w:type="spellEnd"/>
      <w:r w:rsidRPr="00B72A03">
        <w:rPr>
          <w:rFonts w:ascii="Times New Roman" w:hAnsi="Times New Roman" w:cs="Times New Roman"/>
          <w:color w:val="000000"/>
          <w:sz w:val="24"/>
          <w:szCs w:val="24"/>
        </w:rPr>
        <w:t xml:space="preserve"> Gheorghe, </w:t>
      </w:r>
      <w:proofErr w:type="spell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propun</w:t>
      </w:r>
      <w:proofErr w:type="spellEnd"/>
      <w:r w:rsidRPr="00B72A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spre</w:t>
      </w:r>
      <w:proofErr w:type="spellEnd"/>
      <w:r w:rsidRPr="00B72A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2A03">
        <w:rPr>
          <w:rFonts w:ascii="Times New Roman" w:hAnsi="Times New Roman" w:cs="Times New Roman"/>
          <w:color w:val="000000"/>
          <w:sz w:val="24"/>
          <w:szCs w:val="24"/>
        </w:rPr>
        <w:t>aprobare</w:t>
      </w:r>
      <w:proofErr w:type="spellEnd"/>
      <w:r w:rsidR="00B64D65" w:rsidRPr="00B72A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2696" w:rsidRPr="00B72A03">
        <w:rPr>
          <w:rFonts w:ascii="Times New Roman" w:hAnsi="Times New Roman" w:cs="Times New Roman"/>
          <w:sz w:val="24"/>
          <w:szCs w:val="24"/>
        </w:rPr>
        <w:t>Strategia</w:t>
      </w:r>
      <w:proofErr w:type="spellEnd"/>
      <w:r w:rsidR="00BB2696" w:rsidRPr="00B72A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2696" w:rsidRPr="00B72A03">
        <w:rPr>
          <w:rFonts w:ascii="Times New Roman" w:hAnsi="Times New Roman" w:cs="Times New Roman"/>
          <w:sz w:val="24"/>
          <w:szCs w:val="24"/>
        </w:rPr>
        <w:t>Integrat</w:t>
      </w:r>
      <w:r w:rsidR="00526EDB" w:rsidRPr="00B72A03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BB2696" w:rsidRPr="00B72A0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B2696" w:rsidRPr="00B72A03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="00BB2696" w:rsidRPr="00B72A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2696" w:rsidRPr="00B72A03">
        <w:rPr>
          <w:rFonts w:ascii="Times New Roman" w:hAnsi="Times New Roman" w:cs="Times New Roman"/>
          <w:sz w:val="24"/>
          <w:szCs w:val="24"/>
        </w:rPr>
        <w:t>Urbană</w:t>
      </w:r>
      <w:proofErr w:type="spellEnd"/>
      <w:r w:rsidR="00526EDB" w:rsidRPr="00B72A0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526EDB" w:rsidRPr="00B72A03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526EDB" w:rsidRPr="00B72A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6EDB" w:rsidRPr="00B72A03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="00526EDB" w:rsidRPr="00B72A03">
        <w:rPr>
          <w:rFonts w:ascii="Times New Roman" w:hAnsi="Times New Roman" w:cs="Times New Roman"/>
          <w:sz w:val="24"/>
          <w:szCs w:val="24"/>
        </w:rPr>
        <w:t xml:space="preserve"> Gheorghe</w:t>
      </w:r>
      <w:r w:rsidR="00BB2696" w:rsidRPr="00B72A0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708CE" w:rsidRDefault="007708CE" w:rsidP="007708C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640B" w:rsidRDefault="006C640B" w:rsidP="007708C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2A03" w:rsidRPr="00B72A03" w:rsidRDefault="00B72A03" w:rsidP="00B72A0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72A03">
        <w:rPr>
          <w:rFonts w:ascii="Times New Roman" w:hAnsi="Times New Roman" w:cs="Times New Roman"/>
          <w:b/>
          <w:sz w:val="24"/>
          <w:szCs w:val="24"/>
        </w:rPr>
        <w:t>Primar</w:t>
      </w:r>
      <w:proofErr w:type="spellEnd"/>
      <w:r w:rsidRPr="00B72A03">
        <w:rPr>
          <w:rFonts w:ascii="Times New Roman" w:hAnsi="Times New Roman" w:cs="Times New Roman"/>
          <w:b/>
          <w:sz w:val="24"/>
          <w:szCs w:val="24"/>
        </w:rPr>
        <w:t>,</w:t>
      </w:r>
    </w:p>
    <w:p w:rsidR="007708CE" w:rsidRPr="00B72A03" w:rsidRDefault="00B72A03" w:rsidP="00B72A03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B72A03">
        <w:rPr>
          <w:rFonts w:ascii="Times New Roman" w:hAnsi="Times New Roman" w:cs="Times New Roman"/>
          <w:b/>
          <w:sz w:val="24"/>
          <w:szCs w:val="24"/>
        </w:rPr>
        <w:t>Antal</w:t>
      </w:r>
      <w:proofErr w:type="spellEnd"/>
      <w:r w:rsidRPr="00B72A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2A03">
        <w:rPr>
          <w:rFonts w:ascii="Times New Roman" w:hAnsi="Times New Roman" w:cs="Times New Roman"/>
          <w:b/>
          <w:sz w:val="24"/>
          <w:szCs w:val="24"/>
          <w:lang w:val="hu-HU"/>
        </w:rPr>
        <w:t>Árpád-András</w:t>
      </w:r>
    </w:p>
    <w:sectPr w:rsidR="007708CE" w:rsidRPr="00B72A03" w:rsidSect="006C640B">
      <w:pgSz w:w="12240" w:h="15840"/>
      <w:pgMar w:top="810" w:right="1417" w:bottom="810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A3C4E"/>
    <w:multiLevelType w:val="multilevel"/>
    <w:tmpl w:val="4DCE67D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286" w:hanging="576"/>
      </w:p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</w:lvl>
    <w:lvl w:ilvl="3">
      <w:start w:val="1"/>
      <w:numFmt w:val="decimal"/>
      <w:pStyle w:val="Heading4"/>
      <w:lvlText w:val="%1.%2.%3.%4"/>
      <w:lvlJc w:val="left"/>
      <w:pPr>
        <w:ind w:left="1148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71D"/>
    <w:rsid w:val="001A00E9"/>
    <w:rsid w:val="001E6A69"/>
    <w:rsid w:val="002102C0"/>
    <w:rsid w:val="002C471D"/>
    <w:rsid w:val="003B2EEB"/>
    <w:rsid w:val="003E02A9"/>
    <w:rsid w:val="00526EDB"/>
    <w:rsid w:val="005948B0"/>
    <w:rsid w:val="005D1E9E"/>
    <w:rsid w:val="00617DA6"/>
    <w:rsid w:val="00627DD8"/>
    <w:rsid w:val="006B1433"/>
    <w:rsid w:val="006C640B"/>
    <w:rsid w:val="007708CE"/>
    <w:rsid w:val="008510C9"/>
    <w:rsid w:val="008A2904"/>
    <w:rsid w:val="00992D69"/>
    <w:rsid w:val="00996179"/>
    <w:rsid w:val="009D01B0"/>
    <w:rsid w:val="00A11AD8"/>
    <w:rsid w:val="00A22713"/>
    <w:rsid w:val="00B166BE"/>
    <w:rsid w:val="00B64D65"/>
    <w:rsid w:val="00B72A03"/>
    <w:rsid w:val="00BB2696"/>
    <w:rsid w:val="00BD6D1A"/>
    <w:rsid w:val="00C20625"/>
    <w:rsid w:val="00DB4DE8"/>
    <w:rsid w:val="00DD3000"/>
    <w:rsid w:val="00E93D84"/>
    <w:rsid w:val="00EA1A63"/>
    <w:rsid w:val="00EC6F03"/>
    <w:rsid w:val="00ED23DC"/>
    <w:rsid w:val="00F706EC"/>
    <w:rsid w:val="00F8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25"/>
  </w:style>
  <w:style w:type="paragraph" w:styleId="Heading1">
    <w:name w:val="heading 1"/>
    <w:basedOn w:val="Normal"/>
    <w:next w:val="Normal"/>
    <w:link w:val="Heading1Char"/>
    <w:qFormat/>
    <w:rsid w:val="00DB4DE8"/>
    <w:pPr>
      <w:keepNext/>
      <w:numPr>
        <w:numId w:val="1"/>
      </w:numPr>
      <w:shd w:val="clear" w:color="auto" w:fill="D9D9D9"/>
      <w:spacing w:before="240" w:after="960" w:line="240" w:lineRule="auto"/>
      <w:outlineLvl w:val="0"/>
    </w:pPr>
    <w:rPr>
      <w:rFonts w:ascii="Trebuchet MS" w:eastAsia="Times New Roman" w:hAnsi="Trebuchet MS" w:cs="Arial"/>
      <w:b/>
      <w:bCs/>
      <w:kern w:val="32"/>
      <w:sz w:val="28"/>
      <w:szCs w:val="32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DB4DE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DB4DE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styleId="Heading4">
    <w:name w:val="heading 4"/>
    <w:basedOn w:val="Normal"/>
    <w:next w:val="Normal"/>
    <w:link w:val="Heading4Char"/>
    <w:qFormat/>
    <w:rsid w:val="00DB4DE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rebuchet MS" w:eastAsia="Times New Roman" w:hAnsi="Trebuchet MS" w:cs="Arial"/>
      <w:b/>
      <w:bCs/>
      <w:sz w:val="20"/>
      <w:szCs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DB4DE8"/>
    <w:pPr>
      <w:keepNext/>
      <w:numPr>
        <w:ilvl w:val="4"/>
        <w:numId w:val="1"/>
      </w:numPr>
      <w:spacing w:after="0" w:line="240" w:lineRule="auto"/>
      <w:jc w:val="right"/>
      <w:outlineLvl w:val="4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styleId="Heading6">
    <w:name w:val="heading 6"/>
    <w:basedOn w:val="Normal"/>
    <w:next w:val="Normal"/>
    <w:link w:val="Heading6Char"/>
    <w:qFormat/>
    <w:rsid w:val="00DB4DE8"/>
    <w:pPr>
      <w:keepNext/>
      <w:numPr>
        <w:ilvl w:val="5"/>
        <w:numId w:val="1"/>
      </w:numPr>
      <w:spacing w:before="120" w:after="120" w:line="240" w:lineRule="auto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paragraph" w:styleId="Heading7">
    <w:name w:val="heading 7"/>
    <w:basedOn w:val="Normal"/>
    <w:next w:val="Normal"/>
    <w:link w:val="Heading7Char"/>
    <w:qFormat/>
    <w:rsid w:val="00DB4DE8"/>
    <w:pPr>
      <w:keepNext/>
      <w:numPr>
        <w:ilvl w:val="6"/>
        <w:numId w:val="1"/>
      </w:numPr>
      <w:spacing w:before="120" w:after="120" w:line="240" w:lineRule="auto"/>
      <w:jc w:val="center"/>
      <w:outlineLvl w:val="6"/>
    </w:pPr>
    <w:rPr>
      <w:rFonts w:ascii="Trebuchet MS" w:eastAsia="Times New Roman" w:hAnsi="Trebuchet MS" w:cs="Times New Roman"/>
      <w:sz w:val="24"/>
      <w:szCs w:val="24"/>
      <w:lang w:val="ro-RO"/>
    </w:rPr>
  </w:style>
  <w:style w:type="paragraph" w:styleId="Heading8">
    <w:name w:val="heading 8"/>
    <w:basedOn w:val="Normal"/>
    <w:next w:val="Normal"/>
    <w:link w:val="Heading8Char"/>
    <w:qFormat/>
    <w:rsid w:val="00DB4DE8"/>
    <w:pPr>
      <w:keepNext/>
      <w:numPr>
        <w:ilvl w:val="7"/>
        <w:numId w:val="1"/>
      </w:numPr>
      <w:spacing w:after="0" w:line="240" w:lineRule="auto"/>
      <w:jc w:val="right"/>
      <w:outlineLvl w:val="7"/>
    </w:pPr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paragraph" w:styleId="Heading9">
    <w:name w:val="heading 9"/>
    <w:basedOn w:val="Normal"/>
    <w:next w:val="Normal"/>
    <w:link w:val="Heading9Char"/>
    <w:qFormat/>
    <w:rsid w:val="00DB4DE8"/>
    <w:pPr>
      <w:keepNext/>
      <w:numPr>
        <w:ilvl w:val="8"/>
        <w:numId w:val="1"/>
      </w:numPr>
      <w:spacing w:before="40" w:after="40" w:line="240" w:lineRule="auto"/>
      <w:jc w:val="center"/>
      <w:outlineLvl w:val="8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2C471D"/>
  </w:style>
  <w:style w:type="character" w:styleId="Emphasis">
    <w:name w:val="Emphasis"/>
    <w:basedOn w:val="DefaultParagraphFont"/>
    <w:uiPriority w:val="20"/>
    <w:qFormat/>
    <w:rsid w:val="002C471D"/>
    <w:rPr>
      <w:i/>
      <w:iCs/>
    </w:rPr>
  </w:style>
  <w:style w:type="character" w:customStyle="1" w:styleId="Heading1Char">
    <w:name w:val="Heading 1 Char"/>
    <w:basedOn w:val="DefaultParagraphFont"/>
    <w:link w:val="Heading1"/>
    <w:rsid w:val="00DB4DE8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DB4DE8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DB4DE8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DB4DE8"/>
    <w:rPr>
      <w:rFonts w:ascii="Trebuchet MS" w:eastAsia="Times New Roman" w:hAnsi="Trebuchet MS" w:cs="Arial"/>
      <w:b/>
      <w:bCs/>
      <w:sz w:val="20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rsid w:val="00DB4DE8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DB4DE8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DB4DE8"/>
    <w:rPr>
      <w:rFonts w:ascii="Trebuchet MS" w:eastAsia="Times New Roman" w:hAnsi="Trebuchet MS" w:cs="Times New Roman"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DB4DE8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rsid w:val="00DB4DE8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styleId="Strong">
    <w:name w:val="Strong"/>
    <w:basedOn w:val="DefaultParagraphFont"/>
    <w:uiPriority w:val="22"/>
    <w:qFormat/>
    <w:rsid w:val="00526E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Gergely</dc:creator>
  <cp:lastModifiedBy>Gergely</cp:lastModifiedBy>
  <cp:revision>3</cp:revision>
  <cp:lastPrinted>2017-08-17T12:44:00Z</cp:lastPrinted>
  <dcterms:created xsi:type="dcterms:W3CDTF">2022-06-17T09:07:00Z</dcterms:created>
  <dcterms:modified xsi:type="dcterms:W3CDTF">2022-06-17T09:14:00Z</dcterms:modified>
</cp:coreProperties>
</file>